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AC" w:rsidRPr="00CA2DAC" w:rsidRDefault="00CA2DAC" w:rsidP="00CA2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A2DAC">
        <w:rPr>
          <w:rFonts w:ascii="Times New Roman" w:eastAsia="Times New Roman" w:hAnsi="Times New Roman" w:cs="Times New Roman"/>
          <w:bCs/>
          <w:iCs/>
          <w:sz w:val="24"/>
          <w:szCs w:val="24"/>
        </w:rPr>
        <w:t>Kivonat Jászberény Városi Önkormányzat Képvise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lő-testületének 2019. december 18</w:t>
      </w:r>
      <w:r w:rsidRPr="00CA2DAC">
        <w:rPr>
          <w:rFonts w:ascii="Times New Roman" w:eastAsia="Times New Roman" w:hAnsi="Times New Roman" w:cs="Times New Roman"/>
          <w:bCs/>
          <w:iCs/>
          <w:sz w:val="24"/>
          <w:szCs w:val="24"/>
        </w:rPr>
        <w:t>-án megtartott ülésének jegyzőkönyvéből:</w:t>
      </w:r>
    </w:p>
    <w:p w:rsidR="00CA2DAC" w:rsidRDefault="00CA2DAC" w:rsidP="00CA2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AC" w:rsidRPr="008D3645" w:rsidRDefault="00CA2DAC" w:rsidP="00CA2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45">
        <w:rPr>
          <w:rFonts w:ascii="Times New Roman" w:hAnsi="Times New Roman" w:cs="Times New Roman"/>
          <w:b/>
          <w:sz w:val="24"/>
          <w:szCs w:val="24"/>
        </w:rPr>
        <w:t>Jászberény Városi Önkormányzat Képviselő-testületének</w:t>
      </w:r>
    </w:p>
    <w:p w:rsidR="00CA2DAC" w:rsidRPr="008D3645" w:rsidRDefault="00CA2DAC" w:rsidP="00CA2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D3645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. (XII. 18.</w:t>
      </w:r>
      <w:r w:rsidRPr="008D3645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CA2DAC" w:rsidRPr="005F77B5" w:rsidRDefault="00CA2DAC" w:rsidP="00CA2D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3645">
        <w:rPr>
          <w:rFonts w:ascii="Times New Roman" w:hAnsi="Times New Roman" w:cs="Times New Roman"/>
          <w:b/>
          <w:sz w:val="24"/>
          <w:szCs w:val="24"/>
        </w:rPr>
        <w:t>egyes</w:t>
      </w:r>
      <w:proofErr w:type="gramEnd"/>
      <w:r w:rsidRPr="008D3645">
        <w:rPr>
          <w:rFonts w:ascii="Times New Roman" w:hAnsi="Times New Roman" w:cs="Times New Roman"/>
          <w:b/>
          <w:sz w:val="24"/>
          <w:szCs w:val="24"/>
        </w:rPr>
        <w:t xml:space="preserve"> önkormányzati rendeletek módosításáról</w:t>
      </w:r>
      <w:r w:rsidR="005F77B5">
        <w:rPr>
          <w:rFonts w:ascii="Times New Roman" w:hAnsi="Times New Roman" w:cs="Times New Roman"/>
          <w:b/>
          <w:sz w:val="24"/>
          <w:szCs w:val="24"/>
        </w:rPr>
        <w:br/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az Alaptörvény 32. cikk (2) bekezdésében meghatározott eredeti jogalkotói hatáskörében, az Alaptörvény 32. cikk (1) bekezdés a) pontjában, valamint a Magyarország helyi önkormányzatairól szóló 2011. CLXXXIX. törvény 13. §-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a következőket rendeli el:</w:t>
      </w:r>
    </w:p>
    <w:p w:rsidR="00CA2DAC" w:rsidRPr="00D16614" w:rsidRDefault="00CA2DAC" w:rsidP="00CA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A2DAC" w:rsidRPr="00215511" w:rsidRDefault="00CA2DAC" w:rsidP="00CA2DAC">
      <w:pPr>
        <w:pStyle w:val="Listaszerbekezds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5511">
        <w:rPr>
          <w:rFonts w:ascii="Times New Roman" w:hAnsi="Times New Roman" w:cs="Times New Roman"/>
          <w:bCs/>
          <w:sz w:val="24"/>
          <w:szCs w:val="24"/>
        </w:rPr>
        <w:t>§</w:t>
      </w:r>
    </w:p>
    <w:p w:rsidR="00CA2DAC" w:rsidRPr="00215511" w:rsidRDefault="00CA2DAC" w:rsidP="00CA2DAC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DAC" w:rsidRPr="00215511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51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A települési támogatásról szóló 4/2015. (II. 16.) önkormányzati rendelet 18. § (4) bekezdésében a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„Humán Erőforrás Bizottság” szövegrész helyébe a </w:t>
      </w:r>
      <w:r w:rsidRPr="00C6363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u-HU"/>
        </w:rPr>
        <w:t>„Humán, Jogi és Közrendi Bizottság”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 lép.</w:t>
      </w:r>
    </w:p>
    <w:p w:rsidR="00CA2DAC" w:rsidRPr="00215511" w:rsidRDefault="00CA2DAC" w:rsidP="00CA2DAC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132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követelésekről való lemondás eseteiről szóló 8/2019. (IV. 10.)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3. § (2) bekezdésében a „Pénzügyi és Költségvetési Bizottság” szövegrész helyébe a </w:t>
      </w:r>
      <w:r w:rsidRPr="00C6363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„Pénzügyi és Gazdasági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215511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személyes gondoskodást nyújtó gyermekjóléti alapellátásról, annak igénybevételéről, </w:t>
      </w:r>
      <w:proofErr w:type="gramStart"/>
      <w:r w:rsidRPr="00955C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valamint</w:t>
      </w:r>
      <w:proofErr w:type="gramEnd"/>
      <w:r w:rsidRPr="00955CE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fizetendő térítési díjról szóló 9/2014. (III. 14.)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6. § (7) bekezdésben a „Humán Erőforrás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Bizottság” szövegrész helyébe a </w:t>
      </w:r>
      <w:r w:rsidRPr="00C6363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u-HU"/>
        </w:rPr>
        <w:t>„Humán, Jogi és Közrendi Bizottság”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215511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68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személyes gondoskodást nyújtó szociális ellátásokról, azok igénybevételéről, valamint a fizetendő térítési díjakról szóló 10/2010. (IV. 1.)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8. § (4) bekezdésében, a 11/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§-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a 12. § (1) és (5) bekezdéseiben, a 14. § (5) bekezdésében, a 15. § (3) és (4) bekezdéseiben a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„Humán Erőforrás Bizottság” szövegrész helyébe a </w:t>
      </w:r>
      <w:r w:rsidRPr="00C6363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u-HU"/>
        </w:rPr>
        <w:t xml:space="preserve">„Humán, Jogi és Közrendi Bizottság”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215511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FC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Jászberény város sportjáról szóló 12/2012. (III. 19.)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3. § b) pontjában </w:t>
      </w:r>
      <w:r w:rsidRPr="0021551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„Humán Erőforrás Bizottság” szövegrész helyébe a </w:t>
      </w:r>
      <w:r w:rsidRPr="00C6363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u-HU"/>
        </w:rPr>
        <w:t>„Humán, Jogi és Közrendi Bizottság”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AE203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„Jászberény Város egészségügyéért</w:t>
      </w:r>
      <w:proofErr w:type="gramStart"/>
      <w:r w:rsidRPr="00AE203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” ösztöndíjról</w:t>
      </w:r>
      <w:proofErr w:type="gramEnd"/>
      <w:r w:rsidRPr="00AE203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szóló 12/2019. (VII. 4.)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6. § (1) és (7) bekezdéseiben a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„Humán Erőforrás Bizottság” szövegrész helyébe a </w:t>
      </w:r>
      <w:r w:rsidRPr="00C6363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u-HU"/>
        </w:rPr>
        <w:t>„Humán, Jogi és Közrendi Bizottság”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>lép.</w:t>
      </w:r>
    </w:p>
    <w:p w:rsidR="00CA2DAC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</w:pPr>
    </w:p>
    <w:p w:rsidR="00CA2DAC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Pr="00AE203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„Jászberény Város egészségügyéért</w:t>
      </w:r>
      <w:proofErr w:type="gramStart"/>
      <w:r w:rsidRPr="00AE203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” ösztöndíjról</w:t>
      </w:r>
      <w:proofErr w:type="gramEnd"/>
      <w:r w:rsidRPr="00AE203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szóló 12/2019. (VII. 4.)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1. melléklet Nyilatkozatában a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„Humán Erőforrás Bizottság” szövegrész helyébe a </w:t>
      </w:r>
      <w:r w:rsidRPr="00C6363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u-HU"/>
        </w:rPr>
        <w:t>„Humán, Jogi és Közrendi Bizottság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  <w:t>lép.</w:t>
      </w:r>
    </w:p>
    <w:p w:rsidR="00CA2DAC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</w:pPr>
    </w:p>
    <w:p w:rsidR="00CA2DAC" w:rsidRDefault="00CA2DAC" w:rsidP="00CA2D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u-HU"/>
        </w:rPr>
      </w:pPr>
    </w:p>
    <w:p w:rsidR="00CA2DAC" w:rsidRPr="00046580" w:rsidRDefault="00CA2DAC" w:rsidP="00CA2DAC">
      <w:pPr>
        <w:pStyle w:val="Listaszerbekezds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04658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Jászberény Város Önkormányzatának vagyonáról és a vagyongazdálkodás szabályairól szóló 13/2012. (III. 19.)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(a továbbiakban: vagyonrendelet) 6. § (2) bekezdés e) pontjában, 8. § (3) bekezdés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pontjában, a 11. § (6) bekezdésében, a 14. § (2) és (3) bekezdéseiben, a 20. § (5), (8) és (10) bekezdéseiben, a 21. § (8) bekezdésében, a 21/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§ (3) bekezdésében, a 23. § (2) bekezdés c) pontjában, a 26. § (1) bekezdés a) pontjában a „Gazdasági és Tulajdonosi Bizottság” szövegrész helyébe a </w:t>
      </w:r>
      <w:r w:rsidRPr="00C6363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„Városüzemeltetési és Tulajdonosi Bizottság”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lép. 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 vagyonrendelet 19. § (3) bekezdés a) pontjában</w:t>
      </w:r>
      <w:r w:rsidRPr="00875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D2292">
        <w:rPr>
          <w:rFonts w:ascii="Times New Roman" w:hAnsi="Times New Roman"/>
          <w:sz w:val="24"/>
          <w:szCs w:val="24"/>
        </w:rPr>
        <w:t>Gazdasági és Tulajdon</w:t>
      </w:r>
      <w:r>
        <w:rPr>
          <w:rFonts w:ascii="Times New Roman" w:hAnsi="Times New Roman"/>
          <w:sz w:val="24"/>
          <w:szCs w:val="24"/>
        </w:rPr>
        <w:t xml:space="preserve">osi Bizottság (a továbbiakban: </w:t>
      </w:r>
      <w:r w:rsidRPr="00CD2292">
        <w:rPr>
          <w:rFonts w:ascii="Times New Roman" w:hAnsi="Times New Roman"/>
          <w:sz w:val="24"/>
          <w:szCs w:val="24"/>
        </w:rPr>
        <w:t>GTB)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helyébe a </w:t>
      </w:r>
      <w:r w:rsidRPr="00C6363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</w:t>
      </w:r>
    </w:p>
    <w:p w:rsidR="00CA2DAC" w:rsidRDefault="00CA2DAC" w:rsidP="00CA2DAC">
      <w:pPr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(3) A vagyonrendelet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19. § (4) és (5) bekezdéseiben a GTB szövegrész helyébe a </w:t>
      </w:r>
      <w:r w:rsidRPr="00C6363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 </w:t>
      </w:r>
    </w:p>
    <w:p w:rsidR="00CA2DAC" w:rsidRDefault="00CA2DAC" w:rsidP="00CA2DAC">
      <w:pPr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0D2FCB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(4) A vagyonrendelet 6. melléklet 3.3.2. pontjában </w:t>
      </w:r>
      <w:r w:rsidRPr="00FC107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240B32">
        <w:rPr>
          <w:rFonts w:ascii="Times New Roman" w:hAnsi="Times New Roman"/>
          <w:sz w:val="24"/>
          <w:szCs w:val="24"/>
        </w:rPr>
        <w:t>a Gazdasági és Tulajdonosi, a Városfejlesztési és az Ügy- és Közrendi Bizottság elnökeiből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” szövegrész helyébe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</w:t>
      </w:r>
      <w:r w:rsidRPr="00EB0668">
        <w:rPr>
          <w:rFonts w:ascii="Times New Roman" w:hAnsi="Times New Roman"/>
          <w:b/>
          <w:sz w:val="24"/>
          <w:szCs w:val="24"/>
        </w:rPr>
        <w:t>a Városüzemeltetési és Tulajdonosi, a Városfejlesztési és a Humán, Jogi és Közrendi Bizottság elnökeiből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Pr="00FC107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FC1070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B17F4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közösségi </w:t>
      </w:r>
      <w:proofErr w:type="gramStart"/>
      <w:r w:rsidRPr="00B17F4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funkciójú</w:t>
      </w:r>
      <w:proofErr w:type="gramEnd"/>
      <w:r w:rsidRPr="00B17F4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zöld területek kezeléséről és fejlesztéséről szóló 13/2015. (VI. 11.)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3. § (1) bekezdésében a „Városüzemeltetési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33318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településkép védelméről szóló 18/2017. (IX. 14.)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4. § (1) bekezdésében a </w:t>
      </w:r>
      <w:r w:rsidRPr="009A11D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„Városüzemeltetési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 w:rsidRPr="009A11D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9A11D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Pr="0033318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településkép védelméről szóló 18/2017. (IX. 14.)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3. melléklet 1.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pontjában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9A11D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„Városüzemeltetési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 w:rsidRPr="009A11D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9A11D3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53435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Jászberény Város Napjának megállapításáról és a Jászberény Város Önkormányzatának Képviselő-testülete által alapított kitüntetések adományozásáról szóló 19/2012. (IV. 12.)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(a továbbiakban: Rendelet) 15. § (7) bekezdésében a „Humán Erőforrás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(2) A Rendelet 15. § (8) bekezdésében 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„Ügy- és Közrendi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(3) A Rendelet 15. § (8a) bekezdésében 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„Városüzemeltetési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F942D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1442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otthonteremtés önkormányzati támogatásáról szóló 20/2012. (IV. 12.)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3. § (3) bekezdésében </w:t>
      </w:r>
      <w:r w:rsidRPr="0001442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„Humán Erőforrás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 w:rsidRPr="0001442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01442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CB46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önkormányzat tulajdonában álló lakások és nem lakás céljára szolgáló helyiségek elidegenítéséről szóló 21/2012.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B46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(IV. 12.)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(a továbbiakban: elidegenítési rendelet) 3. § (1) bekezdés a) pontjában, a 4. § (1) bekezdésében, a 10. § (2) bekezdés b) pontjában a </w:t>
      </w:r>
      <w:r w:rsidRPr="00CB46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„Gazdasági és Tulajdonosi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Bizottság”</w:t>
      </w:r>
      <w:r w:rsidRPr="00CB46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CB46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B066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Az elidegenítési rendelet 1. melléklet 3.3.2. pontjában „</w:t>
      </w:r>
      <w:r w:rsidRPr="00EB0668">
        <w:rPr>
          <w:rFonts w:ascii="Times New Roman" w:hAnsi="Times New Roman"/>
          <w:sz w:val="24"/>
          <w:szCs w:val="24"/>
        </w:rPr>
        <w:t>a Gazdasági és Tulajdonosi, a Városfejlesztési és az Ügy- és Közrendi Bizottság elnökeiből</w:t>
      </w:r>
      <w:r w:rsidRPr="00EB066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” szövegrész helyébe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</w:t>
      </w:r>
      <w:r w:rsidRPr="00EB0668">
        <w:rPr>
          <w:rFonts w:ascii="Times New Roman" w:hAnsi="Times New Roman"/>
          <w:b/>
          <w:sz w:val="24"/>
          <w:szCs w:val="24"/>
        </w:rPr>
        <w:t>a Városüzemeltetési és Tulajdonosi, a Városfejlesztési és a Humán, Jogi és Közrendi Bizottság elnökeiből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Pr="00EB066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önkormányzat tulajdonában lévő lakások és nem lakás céljára szolgáló helyiségek bérletének szabályairól, a lakbérek mértékének megállapításáról szóló 22/2011. (VI. 9.)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(a továbbiakban: bérbeadási rendelet) 3. § (5) bekezdésében a 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„Gazdasági és Tulajdonosi Bizottság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(a továbbiakban: GTB)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„Városüzemeltetési és Tulajdonosi Bizottság (a továbbiakban: VÜTB)”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 bérbeadási rendelet 20/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§ (2) bekezdésében, a 32. § (3) bekezdésében, a 33. § (1) bekezdésében, a 34. § (1) és (3) bekezdéseiben, 35. § (1) d)-e) pontjaiban, a 36. § (1) bekezdésében, a 42. § (5)-(6) bekezdéseiben és a 44. § (2) bekezdéseiben a „GTB”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„VÜTB”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 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(3) A bérbeadási rendelet 13/B. § (8) bekezdésében a 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„Humán Erőforrás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</w:t>
      </w:r>
      <w:r w:rsidRPr="00177F6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177F6E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(4) A bérbeadási rendelet 6. melléklet III. Fejezetében a</w:t>
      </w:r>
      <w:r w:rsidRPr="006E40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„Humán Erőforrás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 w:rsidRPr="006E40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6E40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Pr="003655C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vállalkozások beruházás ösztönzési és munkahely teremtési helyi támogatásának programjáról szóló 22/2014. (VII. 17.)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11. § (1), (3)-(4) és (6) bekezdéseiben, a 16. § (5) bekezdésében a </w:t>
      </w:r>
      <w:r w:rsidRPr="003655C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„Gazdasági és Tulajdonosi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„Pénzügyi és Gazdasági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181FE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(2) A vállalkozások beruházás ösztönzési és munkahely teremtési helyi támogatásának programjáról szóló 22/2014. (VII. 17.) önkormányzati rendelet 2. melléklet Útmutatójának III. Fejezetében a „Gazdasági és Tulajdonosi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„Pénzügyi és Gazdasági Bizottság” </w:t>
      </w:r>
      <w:r w:rsidRPr="00181FE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szövegrész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1661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közterületnév, házszám megállapításának, megváltoztatásának, valamint emléktáblák elhelyezésének részletes szabályairól szóló 23/2013. (VI. 13.)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4. § (3) bekezdésében </w:t>
      </w:r>
      <w:r w:rsidRPr="00D1661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„Ügy- és Közrendi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„Humán, Jogi és Közrendi Bizottság”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D1661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9B54F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„</w:t>
      </w:r>
      <w:proofErr w:type="spellStart"/>
      <w:r w:rsidRPr="009B54F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9B54F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Hungarica” Felsőoktatási Önkormányzati Ösztöndíjpályázat elbírálásának szabályairól szóló 28/2005. (IX. 16.)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5. § (3) bekezdésében </w:t>
      </w:r>
      <w:r w:rsidRPr="00FC07E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„Humán Erőforrás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 w:rsidRPr="00FC07E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FC07E8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A6E9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helyi önkormányzati képviselők tiszteletdíjáról és természetbeni juttatásáról szóló 30/2011. (IX. 15.)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4. § (5) bekezdésében </w:t>
      </w:r>
      <w:r w:rsidRPr="00CA6E9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az „Ügy- és Közrendi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„Humán, Jogi és Közrendi Bizottság”</w:t>
      </w:r>
      <w:r w:rsidRPr="00CA6E9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szövegrész </w:t>
      </w:r>
      <w:r w:rsidRPr="00CA6E9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5D08B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Az adóigazgatási feladatokat ellátó köztisztviselők anyagi érdekeltségéről szóló 46/2013. (XI. 14.)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9. § (5) bekezdésében a „Gazdasági és Tulajdonosi Bizottság” szövegrész helyébe a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„Pénzügyi és Gazdasági Bizottság”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 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Default="00CA2DAC" w:rsidP="00CA2DA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§</w:t>
      </w:r>
    </w:p>
    <w:p w:rsidR="00CA2DAC" w:rsidRDefault="00CA2DAC" w:rsidP="00CA2D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AE238D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S</w:t>
      </w:r>
      <w:r w:rsidRPr="00F73FA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zakképzési Ösztöndíj Programról szóló 49/2013. (XII. 12.) önkormányzati rendelet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3. § (3) bekezdésében </w:t>
      </w:r>
      <w:r w:rsidRPr="00F73FA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C6363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Humán Erőforrás Bizottság elnökéből, a Gazdasági és Tulajdonosi Bizottság elnökéből</w:t>
      </w:r>
      <w:r w:rsidRPr="00F73FA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” szövegrész helyébe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B0668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„a Humán, Jogi és Közrendi Bizottság elnökéből, a Pénzügyi és Gazdasági Bizottság elnökéből”</w:t>
      </w:r>
      <w:r w:rsidRPr="00C6363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szövegrész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0793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lép.</w:t>
      </w:r>
    </w:p>
    <w:p w:rsidR="00CA2DAC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CA6E9E" w:rsidRDefault="00CA2DAC" w:rsidP="00CA2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CA2DAC" w:rsidRPr="0040793C" w:rsidRDefault="00CA2DAC" w:rsidP="00CA2DAC">
      <w:pPr>
        <w:tabs>
          <w:tab w:val="num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793C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20</w:t>
      </w:r>
      <w:r w:rsidRPr="0040793C">
        <w:rPr>
          <w:rFonts w:ascii="Times New Roman" w:hAnsi="Times New Roman" w:cs="Times New Roman"/>
          <w:sz w:val="24"/>
          <w:szCs w:val="24"/>
        </w:rPr>
        <w:t>. §</w:t>
      </w:r>
    </w:p>
    <w:p w:rsidR="00CA2DAC" w:rsidRPr="00EB0668" w:rsidRDefault="00CA2DAC" w:rsidP="00CA2DAC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68">
        <w:rPr>
          <w:rFonts w:ascii="Times New Roman" w:hAnsi="Times New Roman" w:cs="Times New Roman"/>
          <w:b/>
          <w:sz w:val="24"/>
          <w:szCs w:val="24"/>
        </w:rPr>
        <w:t>Ez a r</w:t>
      </w:r>
      <w:r w:rsidR="00B800C3">
        <w:rPr>
          <w:rFonts w:ascii="Times New Roman" w:hAnsi="Times New Roman" w:cs="Times New Roman"/>
          <w:b/>
          <w:sz w:val="24"/>
          <w:szCs w:val="24"/>
        </w:rPr>
        <w:t>endelet 2019. december 18-án 09</w:t>
      </w:r>
      <w:r w:rsidRPr="00EB0668">
        <w:rPr>
          <w:rFonts w:ascii="Times New Roman" w:hAnsi="Times New Roman" w:cs="Times New Roman"/>
          <w:b/>
          <w:sz w:val="24"/>
          <w:szCs w:val="24"/>
        </w:rPr>
        <w:t xml:space="preserve"> óra </w:t>
      </w:r>
      <w:r w:rsidR="00B800C3">
        <w:rPr>
          <w:rFonts w:ascii="Times New Roman" w:hAnsi="Times New Roman" w:cs="Times New Roman"/>
          <w:b/>
          <w:sz w:val="24"/>
          <w:szCs w:val="24"/>
        </w:rPr>
        <w:t>50</w:t>
      </w:r>
      <w:r w:rsidRPr="00EB0668">
        <w:rPr>
          <w:rFonts w:ascii="Times New Roman" w:hAnsi="Times New Roman" w:cs="Times New Roman"/>
          <w:b/>
          <w:sz w:val="24"/>
          <w:szCs w:val="24"/>
        </w:rPr>
        <w:t xml:space="preserve"> perckor lép hatályba.</w:t>
      </w:r>
    </w:p>
    <w:p w:rsidR="00CA2DAC" w:rsidRDefault="00CA2DAC" w:rsidP="00CA2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DAC" w:rsidRPr="00CA2DAC" w:rsidRDefault="00CA2DAC" w:rsidP="00CA2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D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CA2DAC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december 18</w:t>
      </w:r>
      <w:r w:rsidRPr="00CA2DAC">
        <w:rPr>
          <w:rFonts w:ascii="Times New Roman" w:eastAsia="Times New Roman" w:hAnsi="Times New Roman" w:cs="Times New Roman"/>
          <w:sz w:val="24"/>
          <w:szCs w:val="24"/>
          <w:lang w:eastAsia="hu-HU"/>
        </w:rPr>
        <w:t>-án tartott ülésén</w:t>
      </w:r>
      <w:r w:rsidRPr="00CA2D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A2DAC" w:rsidRPr="00CA2DAC" w:rsidRDefault="00CA2DAC" w:rsidP="00CA2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DAC" w:rsidRPr="00CA2DAC" w:rsidRDefault="00CA2DAC" w:rsidP="00CA2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DAC" w:rsidRPr="00CA2DAC" w:rsidRDefault="00CA2DAC" w:rsidP="00CA2DA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DA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A2DAC" w:rsidRPr="00CA2DAC" w:rsidRDefault="00CA2DAC" w:rsidP="00CA2DAC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A2D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Budai Lóránt s.k.</w:t>
      </w:r>
      <w:r w:rsidRPr="00CA2D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Dr.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Sass Krisztina </w:t>
      </w:r>
      <w:r w:rsidRPr="00CA2D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s.k.</w:t>
      </w:r>
    </w:p>
    <w:p w:rsidR="00CA2DAC" w:rsidRPr="00CA2DAC" w:rsidRDefault="00CA2DAC" w:rsidP="00CA2DAC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CA2D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 w:rsidRPr="00CA2D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al</w:t>
      </w:r>
      <w:r w:rsidRPr="00CA2DA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</w:t>
      </w:r>
    </w:p>
    <w:p w:rsidR="00CA2DAC" w:rsidRPr="00CA2DAC" w:rsidRDefault="00CA2DAC" w:rsidP="00CA2DAC">
      <w:pPr>
        <w:rPr>
          <w:rFonts w:ascii="Calibri" w:eastAsia="Calibri" w:hAnsi="Calibri" w:cs="Times New Roman"/>
        </w:rPr>
      </w:pPr>
    </w:p>
    <w:p w:rsidR="00A0549A" w:rsidRDefault="00A0549A"/>
    <w:sectPr w:rsidR="00A0549A" w:rsidSect="00B11F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70F"/>
    <w:multiLevelType w:val="hybridMultilevel"/>
    <w:tmpl w:val="3E5245C0"/>
    <w:lvl w:ilvl="0" w:tplc="352A0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C"/>
    <w:rsid w:val="005F77B5"/>
    <w:rsid w:val="00A0549A"/>
    <w:rsid w:val="00B800C3"/>
    <w:rsid w:val="00C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602E"/>
  <w15:chartTrackingRefBased/>
  <w15:docId w15:val="{6D8D6977-B255-4375-9026-2828DB1A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DA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1167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2019-12-17T08:11:00Z</dcterms:created>
  <dcterms:modified xsi:type="dcterms:W3CDTF">2019-12-18T16:48:00Z</dcterms:modified>
</cp:coreProperties>
</file>