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C716A7" w:rsidRDefault="00E96E53" w:rsidP="00E96E53">
      <w:pPr>
        <w:jc w:val="center"/>
        <w:rPr>
          <w:i/>
          <w:sz w:val="22"/>
          <w:szCs w:val="22"/>
        </w:rPr>
      </w:pPr>
      <w:r w:rsidRPr="00C716A7">
        <w:rPr>
          <w:i/>
          <w:sz w:val="22"/>
          <w:szCs w:val="22"/>
        </w:rPr>
        <w:t>Kivonat a Jászberény Városi Önkormán</w:t>
      </w:r>
      <w:r w:rsidR="00A45627" w:rsidRPr="00C716A7">
        <w:rPr>
          <w:i/>
          <w:sz w:val="22"/>
          <w:szCs w:val="22"/>
        </w:rPr>
        <w:t>yzat Képviselő-testületének 2019</w:t>
      </w:r>
      <w:r w:rsidRPr="00C716A7">
        <w:rPr>
          <w:i/>
          <w:sz w:val="22"/>
          <w:szCs w:val="22"/>
        </w:rPr>
        <w:t xml:space="preserve">. </w:t>
      </w:r>
      <w:r w:rsidR="00ED50B2" w:rsidRPr="00C716A7">
        <w:rPr>
          <w:i/>
          <w:sz w:val="22"/>
          <w:szCs w:val="22"/>
        </w:rPr>
        <w:t>szeptember 11-é</w:t>
      </w:r>
      <w:r w:rsidRPr="00C716A7">
        <w:rPr>
          <w:i/>
          <w:sz w:val="22"/>
          <w:szCs w:val="22"/>
        </w:rPr>
        <w:t xml:space="preserve">n megtartott </w:t>
      </w:r>
      <w:r w:rsidRPr="00C716A7">
        <w:rPr>
          <w:b/>
          <w:i/>
          <w:sz w:val="22"/>
          <w:szCs w:val="22"/>
        </w:rPr>
        <w:t>rendes</w:t>
      </w:r>
      <w:r w:rsidRPr="00C716A7">
        <w:rPr>
          <w:i/>
          <w:sz w:val="22"/>
          <w:szCs w:val="22"/>
        </w:rPr>
        <w:t xml:space="preserve">, </w:t>
      </w:r>
      <w:r w:rsidRPr="00C716A7">
        <w:rPr>
          <w:b/>
          <w:i/>
          <w:sz w:val="22"/>
          <w:szCs w:val="22"/>
        </w:rPr>
        <w:t>nyílt</w:t>
      </w:r>
      <w:r w:rsidRPr="00C716A7">
        <w:rPr>
          <w:b/>
          <w:sz w:val="22"/>
          <w:szCs w:val="22"/>
        </w:rPr>
        <w:t xml:space="preserve"> </w:t>
      </w:r>
      <w:r w:rsidRPr="00C716A7">
        <w:rPr>
          <w:b/>
          <w:i/>
          <w:sz w:val="22"/>
          <w:szCs w:val="22"/>
        </w:rPr>
        <w:t>ülésének</w:t>
      </w:r>
      <w:r w:rsidRPr="00C716A7">
        <w:rPr>
          <w:i/>
          <w:sz w:val="22"/>
          <w:szCs w:val="22"/>
        </w:rPr>
        <w:t xml:space="preserve"> jegyzőkönyvéből</w:t>
      </w:r>
    </w:p>
    <w:p w:rsidR="00674924" w:rsidRDefault="00674924" w:rsidP="00E96E53">
      <w:pPr>
        <w:jc w:val="both"/>
        <w:rPr>
          <w:b/>
          <w:color w:val="000000"/>
          <w:sz w:val="22"/>
          <w:szCs w:val="22"/>
        </w:rPr>
      </w:pPr>
    </w:p>
    <w:p w:rsidR="00120099" w:rsidRPr="00C716A7" w:rsidRDefault="00120099" w:rsidP="00E96E53">
      <w:pPr>
        <w:jc w:val="both"/>
        <w:rPr>
          <w:b/>
          <w:color w:val="000000"/>
          <w:sz w:val="22"/>
          <w:szCs w:val="22"/>
        </w:rPr>
      </w:pPr>
    </w:p>
    <w:p w:rsidR="00BF6D37" w:rsidRPr="00292812" w:rsidRDefault="00BF6D37" w:rsidP="00BF6D37">
      <w:pPr>
        <w:jc w:val="both"/>
        <w:rPr>
          <w:b/>
          <w:bCs/>
          <w:i/>
          <w:sz w:val="22"/>
          <w:szCs w:val="22"/>
        </w:rPr>
      </w:pPr>
      <w:r w:rsidRPr="00292812">
        <w:rPr>
          <w:b/>
          <w:bCs/>
          <w:i/>
          <w:sz w:val="22"/>
          <w:szCs w:val="22"/>
        </w:rPr>
        <w:t>Jászberény Városi Önkormányzat Képviselő-testületének</w:t>
      </w:r>
    </w:p>
    <w:p w:rsidR="00BF6D37" w:rsidRPr="00292812" w:rsidRDefault="00BF6D37" w:rsidP="00BF6D37">
      <w:pPr>
        <w:jc w:val="both"/>
        <w:rPr>
          <w:b/>
          <w:bCs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260</w:t>
      </w:r>
      <w:r w:rsidRPr="00292812">
        <w:rPr>
          <w:b/>
          <w:bCs/>
          <w:i/>
          <w:sz w:val="22"/>
          <w:szCs w:val="22"/>
          <w:u w:val="single"/>
        </w:rPr>
        <w:t>/2019. (</w:t>
      </w:r>
      <w:r>
        <w:rPr>
          <w:b/>
          <w:bCs/>
          <w:i/>
          <w:sz w:val="22"/>
          <w:szCs w:val="22"/>
          <w:u w:val="single"/>
        </w:rPr>
        <w:t>IX. 11.</w:t>
      </w:r>
      <w:r w:rsidRPr="00292812">
        <w:rPr>
          <w:b/>
          <w:bCs/>
          <w:i/>
          <w:sz w:val="22"/>
          <w:szCs w:val="22"/>
          <w:u w:val="single"/>
        </w:rPr>
        <w:t>) határozata</w:t>
      </w:r>
    </w:p>
    <w:p w:rsidR="00BF6D37" w:rsidRDefault="00BF6D37" w:rsidP="009E22F4">
      <w:pPr>
        <w:jc w:val="both"/>
        <w:rPr>
          <w:b/>
          <w:i/>
          <w:sz w:val="22"/>
          <w:szCs w:val="22"/>
        </w:rPr>
      </w:pPr>
      <w:proofErr w:type="gramStart"/>
      <w:r w:rsidRPr="00292812">
        <w:rPr>
          <w:b/>
          <w:i/>
          <w:sz w:val="22"/>
          <w:szCs w:val="22"/>
        </w:rPr>
        <w:t>a</w:t>
      </w:r>
      <w:proofErr w:type="gramEnd"/>
      <w:r w:rsidRPr="00292812">
        <w:rPr>
          <w:b/>
          <w:i/>
          <w:sz w:val="22"/>
          <w:szCs w:val="22"/>
        </w:rPr>
        <w:t xml:space="preserve"> jászberényi </w:t>
      </w:r>
      <w:r>
        <w:rPr>
          <w:b/>
          <w:i/>
          <w:sz w:val="22"/>
          <w:szCs w:val="22"/>
        </w:rPr>
        <w:t xml:space="preserve">030/1, 0335/8, </w:t>
      </w:r>
      <w:r w:rsidRPr="00B30AF8">
        <w:rPr>
          <w:b/>
          <w:i/>
          <w:sz w:val="22"/>
          <w:szCs w:val="22"/>
        </w:rPr>
        <w:t>0630/5</w:t>
      </w:r>
      <w:r>
        <w:rPr>
          <w:b/>
          <w:i/>
          <w:sz w:val="22"/>
          <w:szCs w:val="22"/>
        </w:rPr>
        <w:t xml:space="preserve">, 0828/9, 7770/1 és 7770/2 </w:t>
      </w:r>
      <w:proofErr w:type="spellStart"/>
      <w:r>
        <w:rPr>
          <w:b/>
          <w:i/>
          <w:sz w:val="22"/>
          <w:szCs w:val="22"/>
        </w:rPr>
        <w:t>hrsz</w:t>
      </w:r>
      <w:proofErr w:type="spellEnd"/>
      <w:r>
        <w:rPr>
          <w:b/>
          <w:i/>
          <w:sz w:val="22"/>
          <w:szCs w:val="22"/>
        </w:rPr>
        <w:t>-ú álla</w:t>
      </w:r>
      <w:bookmarkStart w:id="0" w:name="_GoBack"/>
      <w:bookmarkEnd w:id="0"/>
      <w:r>
        <w:rPr>
          <w:b/>
          <w:i/>
          <w:sz w:val="22"/>
          <w:szCs w:val="22"/>
        </w:rPr>
        <w:t>mi tulajdonú ingatlanok csere útján történő megszerzéséről</w:t>
      </w:r>
    </w:p>
    <w:p w:rsidR="00BF6D37" w:rsidRPr="00292812" w:rsidRDefault="00BF6D37" w:rsidP="00BF6D37">
      <w:pPr>
        <w:jc w:val="center"/>
        <w:rPr>
          <w:b/>
          <w:i/>
          <w:sz w:val="22"/>
          <w:szCs w:val="22"/>
        </w:rPr>
      </w:pPr>
    </w:p>
    <w:p w:rsidR="00BF6D37" w:rsidRDefault="00BF6D37" w:rsidP="00BF6D37">
      <w:pPr>
        <w:numPr>
          <w:ilvl w:val="0"/>
          <w:numId w:val="35"/>
        </w:numPr>
        <w:jc w:val="both"/>
        <w:rPr>
          <w:sz w:val="22"/>
          <w:szCs w:val="22"/>
        </w:rPr>
      </w:pPr>
      <w:r w:rsidRPr="00467FBA">
        <w:rPr>
          <w:sz w:val="22"/>
          <w:szCs w:val="22"/>
        </w:rPr>
        <w:t xml:space="preserve">A Jászberény Városi Önkormányzat Képviselő-testülete (a továbbiakban: Képviselő-testület) a Jászberény </w:t>
      </w:r>
      <w:r w:rsidRPr="00682DB2">
        <w:rPr>
          <w:sz w:val="22"/>
          <w:szCs w:val="22"/>
        </w:rPr>
        <w:t>0616/13.</w:t>
      </w:r>
      <w:r w:rsidRPr="00467FBA">
        <w:rPr>
          <w:sz w:val="22"/>
          <w:szCs w:val="22"/>
        </w:rPr>
        <w:t xml:space="preserve"> </w:t>
      </w:r>
      <w:proofErr w:type="spellStart"/>
      <w:r w:rsidRPr="00467FBA">
        <w:rPr>
          <w:sz w:val="22"/>
          <w:szCs w:val="22"/>
        </w:rPr>
        <w:t>hrsz</w:t>
      </w:r>
      <w:proofErr w:type="spellEnd"/>
      <w:r>
        <w:rPr>
          <w:sz w:val="22"/>
          <w:szCs w:val="22"/>
        </w:rPr>
        <w:t>. és a</w:t>
      </w:r>
      <w:r w:rsidRPr="00467FBA">
        <w:rPr>
          <w:sz w:val="22"/>
          <w:szCs w:val="22"/>
        </w:rPr>
        <w:t xml:space="preserve"> Jászberény 082/8. </w:t>
      </w:r>
      <w:proofErr w:type="spellStart"/>
      <w:r w:rsidRPr="00467FBA">
        <w:rPr>
          <w:sz w:val="22"/>
          <w:szCs w:val="22"/>
        </w:rPr>
        <w:t>hrsz</w:t>
      </w:r>
      <w:proofErr w:type="spellEnd"/>
      <w:r>
        <w:rPr>
          <w:sz w:val="22"/>
          <w:szCs w:val="22"/>
        </w:rPr>
        <w:t>.</w:t>
      </w:r>
      <w:r w:rsidRPr="00467FBA">
        <w:rPr>
          <w:sz w:val="22"/>
          <w:szCs w:val="22"/>
        </w:rPr>
        <w:t xml:space="preserve"> alatt felvett ingatlanok önkormányzati tulajdonjogának elismerése helyett a mező- és erdőgazdasági földek forgalmáról szóló 2013. évi CXXII. törvény (a továbbiakban: </w:t>
      </w:r>
      <w:proofErr w:type="spellStart"/>
      <w:r w:rsidRPr="00467FBA">
        <w:rPr>
          <w:sz w:val="22"/>
          <w:szCs w:val="22"/>
        </w:rPr>
        <w:t>Fftv</w:t>
      </w:r>
      <w:proofErr w:type="spellEnd"/>
      <w:r w:rsidRPr="00467FBA">
        <w:rPr>
          <w:sz w:val="22"/>
          <w:szCs w:val="22"/>
        </w:rPr>
        <w:t>.) 10-11. §-</w:t>
      </w:r>
      <w:proofErr w:type="gramStart"/>
      <w:r w:rsidRPr="00467FBA">
        <w:rPr>
          <w:sz w:val="22"/>
          <w:szCs w:val="22"/>
        </w:rPr>
        <w:t>a</w:t>
      </w:r>
      <w:proofErr w:type="gramEnd"/>
      <w:r w:rsidRPr="00467FBA">
        <w:rPr>
          <w:sz w:val="22"/>
          <w:szCs w:val="22"/>
        </w:rPr>
        <w:t xml:space="preserve"> alapján </w:t>
      </w:r>
      <w:r>
        <w:rPr>
          <w:sz w:val="22"/>
          <w:szCs w:val="22"/>
        </w:rPr>
        <w:t xml:space="preserve">a Magyar Államtól </w:t>
      </w:r>
    </w:p>
    <w:p w:rsidR="00BF6D37" w:rsidRDefault="00BF6D37" w:rsidP="00BF6D37">
      <w:pPr>
        <w:ind w:left="720"/>
        <w:jc w:val="both"/>
        <w:rPr>
          <w:sz w:val="22"/>
          <w:szCs w:val="22"/>
        </w:rPr>
      </w:pPr>
    </w:p>
    <w:p w:rsidR="00BF6D37" w:rsidRDefault="00BF6D37" w:rsidP="00BF6D37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1A4316">
        <w:rPr>
          <w:sz w:val="22"/>
          <w:szCs w:val="22"/>
        </w:rPr>
        <w:t xml:space="preserve">jászberényi 0335/8 </w:t>
      </w:r>
      <w:proofErr w:type="spellStart"/>
      <w:r w:rsidRPr="001A4316">
        <w:rPr>
          <w:sz w:val="22"/>
          <w:szCs w:val="22"/>
        </w:rPr>
        <w:t>hrsz</w:t>
      </w:r>
      <w:proofErr w:type="spellEnd"/>
      <w:r w:rsidRPr="001A4316">
        <w:rPr>
          <w:sz w:val="22"/>
          <w:szCs w:val="22"/>
        </w:rPr>
        <w:t>. alatti szántó megnevezésű, 3531 m</w:t>
      </w:r>
      <w:r w:rsidRPr="001A4316">
        <w:rPr>
          <w:sz w:val="22"/>
          <w:szCs w:val="22"/>
          <w:vertAlign w:val="superscript"/>
        </w:rPr>
        <w:t xml:space="preserve">2 </w:t>
      </w:r>
      <w:r w:rsidRPr="001A4316">
        <w:rPr>
          <w:sz w:val="22"/>
          <w:szCs w:val="22"/>
        </w:rPr>
        <w:t>területű ingatlant;</w:t>
      </w:r>
    </w:p>
    <w:p w:rsidR="00BF6D37" w:rsidRDefault="00BF6D37" w:rsidP="00BF6D37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467FBA">
        <w:rPr>
          <w:sz w:val="22"/>
          <w:szCs w:val="22"/>
        </w:rPr>
        <w:t xml:space="preserve">a jászberényi 0828/9 </w:t>
      </w:r>
      <w:proofErr w:type="spellStart"/>
      <w:r w:rsidRPr="00467FBA">
        <w:rPr>
          <w:sz w:val="22"/>
          <w:szCs w:val="22"/>
        </w:rPr>
        <w:t>hrsz</w:t>
      </w:r>
      <w:proofErr w:type="spellEnd"/>
      <w:r w:rsidRPr="00467FBA">
        <w:rPr>
          <w:sz w:val="22"/>
          <w:szCs w:val="22"/>
        </w:rPr>
        <w:t>. alatti 3 db erdő, szántó, 2 db fásított terület, legelő megnevezésű, 73.5773 m</w:t>
      </w:r>
      <w:r w:rsidRPr="00467FBA">
        <w:rPr>
          <w:sz w:val="22"/>
          <w:szCs w:val="22"/>
          <w:vertAlign w:val="superscript"/>
        </w:rPr>
        <w:t xml:space="preserve">2 </w:t>
      </w:r>
      <w:r w:rsidRPr="00467FBA">
        <w:rPr>
          <w:sz w:val="22"/>
          <w:szCs w:val="22"/>
        </w:rPr>
        <w:t>területű ingatlant;</w:t>
      </w:r>
    </w:p>
    <w:p w:rsidR="00BF6D37" w:rsidRDefault="00BF6D37" w:rsidP="00BF6D37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467FBA">
        <w:rPr>
          <w:sz w:val="22"/>
          <w:szCs w:val="22"/>
        </w:rPr>
        <w:t xml:space="preserve">a jászberényi 0630/5 </w:t>
      </w:r>
      <w:proofErr w:type="spellStart"/>
      <w:r w:rsidRPr="00467FBA">
        <w:rPr>
          <w:sz w:val="22"/>
          <w:szCs w:val="22"/>
        </w:rPr>
        <w:t>hrsz</w:t>
      </w:r>
      <w:proofErr w:type="spellEnd"/>
      <w:r w:rsidRPr="00467FBA">
        <w:rPr>
          <w:sz w:val="22"/>
          <w:szCs w:val="22"/>
        </w:rPr>
        <w:t>. alatti kivett gazdasági épület, udvar, 1859 m</w:t>
      </w:r>
      <w:r w:rsidRPr="00467FBA"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>területű ingatlant</w:t>
      </w:r>
      <w:r w:rsidRPr="00467FBA">
        <w:rPr>
          <w:sz w:val="22"/>
          <w:szCs w:val="22"/>
        </w:rPr>
        <w:t>;</w:t>
      </w:r>
    </w:p>
    <w:p w:rsidR="00BF6D37" w:rsidRDefault="00BF6D37" w:rsidP="00BF6D37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467FBA">
        <w:rPr>
          <w:sz w:val="22"/>
          <w:szCs w:val="22"/>
        </w:rPr>
        <w:t xml:space="preserve">a jászberényi 030/1 </w:t>
      </w:r>
      <w:proofErr w:type="spellStart"/>
      <w:r w:rsidRPr="00467FBA">
        <w:rPr>
          <w:sz w:val="22"/>
          <w:szCs w:val="22"/>
        </w:rPr>
        <w:t>hrsz</w:t>
      </w:r>
      <w:proofErr w:type="spellEnd"/>
      <w:r w:rsidRPr="00467FBA">
        <w:rPr>
          <w:sz w:val="22"/>
          <w:szCs w:val="22"/>
        </w:rPr>
        <w:t>. alatti erdő, kivett út, legelő megnevezésű, 14.7136 m</w:t>
      </w:r>
      <w:r w:rsidRPr="00467FBA">
        <w:rPr>
          <w:sz w:val="22"/>
          <w:szCs w:val="22"/>
          <w:vertAlign w:val="superscript"/>
        </w:rPr>
        <w:t xml:space="preserve">2 </w:t>
      </w:r>
      <w:r w:rsidRPr="00467FBA">
        <w:rPr>
          <w:sz w:val="22"/>
          <w:szCs w:val="22"/>
        </w:rPr>
        <w:t>területű ingatlant;</w:t>
      </w:r>
    </w:p>
    <w:p w:rsidR="00BF6D37" w:rsidRDefault="00BF6D37" w:rsidP="00BF6D37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467FBA">
        <w:rPr>
          <w:sz w:val="22"/>
          <w:szCs w:val="22"/>
        </w:rPr>
        <w:t xml:space="preserve">a jászberényi 7770/1 </w:t>
      </w:r>
      <w:proofErr w:type="spellStart"/>
      <w:r w:rsidRPr="00467FBA">
        <w:rPr>
          <w:sz w:val="22"/>
          <w:szCs w:val="22"/>
        </w:rPr>
        <w:t>hrsz</w:t>
      </w:r>
      <w:proofErr w:type="spellEnd"/>
      <w:r w:rsidRPr="00467FBA">
        <w:rPr>
          <w:sz w:val="22"/>
          <w:szCs w:val="22"/>
        </w:rPr>
        <w:t>. alatti szántó megnevezésű, 4.1937 m</w:t>
      </w:r>
      <w:r w:rsidRPr="00467FBA">
        <w:rPr>
          <w:sz w:val="22"/>
          <w:szCs w:val="22"/>
          <w:vertAlign w:val="superscript"/>
        </w:rPr>
        <w:t xml:space="preserve">2 </w:t>
      </w:r>
      <w:r w:rsidRPr="00467FBA">
        <w:rPr>
          <w:sz w:val="22"/>
          <w:szCs w:val="22"/>
        </w:rPr>
        <w:t>területű ingatlant;</w:t>
      </w:r>
      <w:r>
        <w:rPr>
          <w:sz w:val="22"/>
          <w:szCs w:val="22"/>
        </w:rPr>
        <w:t xml:space="preserve"> és</w:t>
      </w:r>
    </w:p>
    <w:p w:rsidR="00BF6D37" w:rsidRDefault="00BF6D37" w:rsidP="00BF6D37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467FBA">
        <w:rPr>
          <w:sz w:val="22"/>
          <w:szCs w:val="22"/>
        </w:rPr>
        <w:t xml:space="preserve">a jászberényi 7770/2 </w:t>
      </w:r>
      <w:proofErr w:type="spellStart"/>
      <w:r w:rsidRPr="00467FBA">
        <w:rPr>
          <w:sz w:val="22"/>
          <w:szCs w:val="22"/>
        </w:rPr>
        <w:t>hrsz</w:t>
      </w:r>
      <w:proofErr w:type="spellEnd"/>
      <w:r w:rsidRPr="00467FBA">
        <w:rPr>
          <w:sz w:val="22"/>
          <w:szCs w:val="22"/>
        </w:rPr>
        <w:t>. alatti szántó megnevezésű, 2.3095 m</w:t>
      </w:r>
      <w:r w:rsidRPr="00467FBA">
        <w:rPr>
          <w:sz w:val="22"/>
          <w:szCs w:val="22"/>
          <w:vertAlign w:val="superscript"/>
        </w:rPr>
        <w:t xml:space="preserve">2 </w:t>
      </w:r>
      <w:r w:rsidRPr="00467FBA">
        <w:rPr>
          <w:sz w:val="22"/>
          <w:szCs w:val="22"/>
        </w:rPr>
        <w:t xml:space="preserve">területű ingatlant </w:t>
      </w:r>
    </w:p>
    <w:p w:rsidR="00BF6D37" w:rsidRDefault="00BF6D37" w:rsidP="00BF6D37">
      <w:pPr>
        <w:ind w:left="720"/>
        <w:jc w:val="both"/>
        <w:textAlignment w:val="baseline"/>
        <w:rPr>
          <w:sz w:val="22"/>
          <w:szCs w:val="22"/>
        </w:rPr>
      </w:pPr>
    </w:p>
    <w:p w:rsidR="00BF6D37" w:rsidRPr="00467FBA" w:rsidRDefault="00BF6D37" w:rsidP="00BF6D37">
      <w:pPr>
        <w:ind w:left="720"/>
        <w:jc w:val="both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kívánja</w:t>
      </w:r>
      <w:proofErr w:type="gramEnd"/>
      <w:r>
        <w:rPr>
          <w:sz w:val="22"/>
          <w:szCs w:val="22"/>
        </w:rPr>
        <w:t xml:space="preserve"> megszerezni csere útján 1/1 arányban, azaz a fentiek szerinti földcserét kezdeményezi.</w:t>
      </w:r>
    </w:p>
    <w:p w:rsidR="00BF6D37" w:rsidRDefault="00BF6D37" w:rsidP="00BF6D37">
      <w:pPr>
        <w:jc w:val="both"/>
        <w:rPr>
          <w:sz w:val="22"/>
          <w:szCs w:val="22"/>
        </w:rPr>
      </w:pPr>
    </w:p>
    <w:p w:rsidR="00BF6D37" w:rsidRDefault="00BF6D37" w:rsidP="00BF6D37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 Képviselő-testület </w:t>
      </w:r>
      <w:r w:rsidRPr="00467FBA">
        <w:rPr>
          <w:sz w:val="22"/>
          <w:szCs w:val="22"/>
        </w:rPr>
        <w:t>a</w:t>
      </w:r>
      <w:r>
        <w:rPr>
          <w:sz w:val="22"/>
          <w:szCs w:val="22"/>
        </w:rPr>
        <w:t>z</w:t>
      </w:r>
      <w:r w:rsidRPr="00467FBA">
        <w:rPr>
          <w:sz w:val="22"/>
          <w:szCs w:val="22"/>
        </w:rPr>
        <w:t xml:space="preserve"> </w:t>
      </w:r>
      <w:proofErr w:type="spellStart"/>
      <w:r w:rsidRPr="00467FBA">
        <w:rPr>
          <w:sz w:val="22"/>
          <w:szCs w:val="22"/>
        </w:rPr>
        <w:t>Fftv</w:t>
      </w:r>
      <w:proofErr w:type="spellEnd"/>
      <w:r w:rsidRPr="00467FBA">
        <w:rPr>
          <w:sz w:val="22"/>
          <w:szCs w:val="22"/>
        </w:rPr>
        <w:t xml:space="preserve">. </w:t>
      </w:r>
      <w:r>
        <w:rPr>
          <w:sz w:val="22"/>
          <w:szCs w:val="22"/>
        </w:rPr>
        <w:t>11. § (2) bekezdés c) pontja alapján a földcsere céljait az alábbi településfejlesztési célokban jelöli meg:</w:t>
      </w:r>
    </w:p>
    <w:p w:rsidR="00BF6D37" w:rsidRDefault="00BF6D37" w:rsidP="00BF6D37">
      <w:pPr>
        <w:ind w:left="720"/>
        <w:jc w:val="both"/>
        <w:rPr>
          <w:sz w:val="22"/>
          <w:szCs w:val="22"/>
        </w:rPr>
      </w:pPr>
    </w:p>
    <w:p w:rsidR="00BF6D37" w:rsidRPr="009957E5" w:rsidRDefault="00BF6D37" w:rsidP="00BF6D37">
      <w:pPr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F9459D">
        <w:rPr>
          <w:sz w:val="22"/>
          <w:szCs w:val="22"/>
        </w:rPr>
        <w:t xml:space="preserve"> Jászberény Városi Önkormányzat Vagyongazdálkodási Koncepciójának (2016-2019) elfogadásáról szóló </w:t>
      </w:r>
      <w:r w:rsidRPr="00FC4324">
        <w:rPr>
          <w:sz w:val="22"/>
          <w:szCs w:val="22"/>
        </w:rPr>
        <w:t>28/2016. (II.</w:t>
      </w:r>
      <w:r>
        <w:rPr>
          <w:sz w:val="22"/>
          <w:szCs w:val="22"/>
        </w:rPr>
        <w:t xml:space="preserve"> </w:t>
      </w:r>
      <w:r w:rsidRPr="00FC4324">
        <w:rPr>
          <w:sz w:val="22"/>
          <w:szCs w:val="22"/>
        </w:rPr>
        <w:t>10.) határozata</w:t>
      </w:r>
      <w:r>
        <w:rPr>
          <w:sz w:val="22"/>
          <w:szCs w:val="22"/>
          <w:u w:val="single"/>
        </w:rPr>
        <w:t xml:space="preserve"> </w:t>
      </w:r>
      <w:r w:rsidRPr="00F9459D">
        <w:rPr>
          <w:sz w:val="22"/>
          <w:szCs w:val="22"/>
        </w:rPr>
        <w:t xml:space="preserve">3/B. Építési telkek </w:t>
      </w:r>
      <w:r>
        <w:rPr>
          <w:sz w:val="22"/>
          <w:szCs w:val="22"/>
        </w:rPr>
        <w:t>al</w:t>
      </w:r>
      <w:r w:rsidRPr="00F9459D">
        <w:rPr>
          <w:sz w:val="22"/>
          <w:szCs w:val="22"/>
        </w:rPr>
        <w:t>pontja</w:t>
      </w:r>
      <w:r>
        <w:rPr>
          <w:sz w:val="22"/>
          <w:szCs w:val="22"/>
        </w:rPr>
        <w:t xml:space="preserve"> alapján a</w:t>
      </w:r>
      <w:r w:rsidRPr="009957E5">
        <w:rPr>
          <w:sz w:val="22"/>
          <w:szCs w:val="22"/>
        </w:rPr>
        <w:t>z önkormányzat kiemelt feladatának tekinti a Magyar Állam által nyújtott családok otthonteremtési kedvezményére (CSOK) is figyelemmel a Jászberényben lakóházat építeni szándékozó és Jászberényben letelepedni vágyó, gyermeke</w:t>
      </w:r>
      <w:r w:rsidRPr="00F9459D">
        <w:rPr>
          <w:sz w:val="22"/>
          <w:szCs w:val="22"/>
        </w:rPr>
        <w:t>t vállaló családok támogatását</w:t>
      </w:r>
      <w:r>
        <w:rPr>
          <w:sz w:val="22"/>
          <w:szCs w:val="22"/>
        </w:rPr>
        <w:t xml:space="preserve"> építési telkek kialakításával:</w:t>
      </w:r>
    </w:p>
    <w:p w:rsidR="00BF6D37" w:rsidRDefault="00BF6D37" w:rsidP="00BF6D37">
      <w:pPr>
        <w:numPr>
          <w:ilvl w:val="0"/>
          <w:numId w:val="36"/>
        </w:numPr>
        <w:overflowPunct w:val="0"/>
        <w:autoSpaceDE w:val="0"/>
        <w:autoSpaceDN w:val="0"/>
        <w:adjustRightInd w:val="0"/>
        <w:ind w:left="184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FC4324">
        <w:rPr>
          <w:i/>
          <w:sz w:val="22"/>
          <w:szCs w:val="22"/>
        </w:rPr>
        <w:t xml:space="preserve">jászberényi 0335/8 </w:t>
      </w:r>
      <w:proofErr w:type="spellStart"/>
      <w:r w:rsidRPr="00FC4324">
        <w:rPr>
          <w:i/>
          <w:sz w:val="22"/>
          <w:szCs w:val="22"/>
        </w:rPr>
        <w:t>hrsz</w:t>
      </w:r>
      <w:proofErr w:type="spellEnd"/>
      <w:r w:rsidRPr="00FC4324"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alatti</w:t>
      </w:r>
    </w:p>
    <w:p w:rsidR="00BF6D37" w:rsidRDefault="00BF6D37" w:rsidP="00BF6D37">
      <w:pPr>
        <w:numPr>
          <w:ilvl w:val="0"/>
          <w:numId w:val="36"/>
        </w:numPr>
        <w:overflowPunct w:val="0"/>
        <w:autoSpaceDE w:val="0"/>
        <w:autoSpaceDN w:val="0"/>
        <w:adjustRightInd w:val="0"/>
        <w:ind w:left="1843"/>
        <w:jc w:val="both"/>
        <w:textAlignment w:val="baseline"/>
        <w:rPr>
          <w:sz w:val="22"/>
          <w:szCs w:val="22"/>
        </w:rPr>
      </w:pPr>
      <w:r w:rsidRPr="00467FBA">
        <w:rPr>
          <w:sz w:val="22"/>
          <w:szCs w:val="22"/>
        </w:rPr>
        <w:t xml:space="preserve">a </w:t>
      </w:r>
      <w:r w:rsidRPr="00FC4324">
        <w:rPr>
          <w:i/>
          <w:sz w:val="22"/>
          <w:szCs w:val="22"/>
        </w:rPr>
        <w:t xml:space="preserve">jászberényi 0828/9 </w:t>
      </w:r>
      <w:proofErr w:type="spellStart"/>
      <w:r w:rsidRPr="00FC4324">
        <w:rPr>
          <w:i/>
          <w:sz w:val="22"/>
          <w:szCs w:val="22"/>
        </w:rPr>
        <w:t>hrs</w:t>
      </w:r>
      <w:r w:rsidRPr="00FC4324">
        <w:rPr>
          <w:sz w:val="22"/>
          <w:szCs w:val="22"/>
        </w:rPr>
        <w:t>z</w:t>
      </w:r>
      <w:proofErr w:type="spellEnd"/>
      <w:r w:rsidRPr="00FC4324">
        <w:rPr>
          <w:sz w:val="22"/>
          <w:szCs w:val="22"/>
        </w:rPr>
        <w:t>.</w:t>
      </w:r>
      <w:r w:rsidRPr="00467FBA">
        <w:rPr>
          <w:sz w:val="22"/>
          <w:szCs w:val="22"/>
        </w:rPr>
        <w:t xml:space="preserve"> alatti 3 db erdő, szántó, 2 db fásított terület, legelő megnevezésű, 73.5773 m</w:t>
      </w:r>
      <w:r w:rsidRPr="00467FBA">
        <w:rPr>
          <w:sz w:val="22"/>
          <w:szCs w:val="22"/>
          <w:vertAlign w:val="superscript"/>
        </w:rPr>
        <w:t xml:space="preserve">2 </w:t>
      </w:r>
      <w:r w:rsidRPr="00467FBA">
        <w:rPr>
          <w:sz w:val="22"/>
          <w:szCs w:val="22"/>
        </w:rPr>
        <w:t xml:space="preserve">területű </w:t>
      </w:r>
    </w:p>
    <w:p w:rsidR="00BF6D37" w:rsidRDefault="00BF6D37" w:rsidP="00BF6D37">
      <w:pPr>
        <w:numPr>
          <w:ilvl w:val="0"/>
          <w:numId w:val="36"/>
        </w:numPr>
        <w:overflowPunct w:val="0"/>
        <w:autoSpaceDE w:val="0"/>
        <w:autoSpaceDN w:val="0"/>
        <w:adjustRightInd w:val="0"/>
        <w:ind w:left="1843"/>
        <w:jc w:val="both"/>
        <w:textAlignment w:val="baseline"/>
        <w:rPr>
          <w:sz w:val="22"/>
          <w:szCs w:val="22"/>
        </w:rPr>
      </w:pPr>
      <w:r w:rsidRPr="00467FBA">
        <w:rPr>
          <w:sz w:val="22"/>
          <w:szCs w:val="22"/>
        </w:rPr>
        <w:t xml:space="preserve">a </w:t>
      </w:r>
      <w:r w:rsidRPr="00FC4324">
        <w:rPr>
          <w:i/>
          <w:sz w:val="22"/>
          <w:szCs w:val="22"/>
        </w:rPr>
        <w:t xml:space="preserve">jászberényi 7770/1 </w:t>
      </w:r>
      <w:proofErr w:type="spellStart"/>
      <w:r w:rsidRPr="00FC4324">
        <w:rPr>
          <w:i/>
          <w:sz w:val="22"/>
          <w:szCs w:val="22"/>
        </w:rPr>
        <w:t>hrsz</w:t>
      </w:r>
      <w:proofErr w:type="spellEnd"/>
      <w:r w:rsidRPr="00FC4324">
        <w:rPr>
          <w:i/>
          <w:sz w:val="22"/>
          <w:szCs w:val="22"/>
        </w:rPr>
        <w:t>.</w:t>
      </w:r>
      <w:r w:rsidRPr="00467FBA">
        <w:rPr>
          <w:sz w:val="22"/>
          <w:szCs w:val="22"/>
        </w:rPr>
        <w:t xml:space="preserve"> alatti szántó megnevezésű, 4.1937 m</w:t>
      </w:r>
      <w:r w:rsidRPr="00467FBA"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 xml:space="preserve">területű </w:t>
      </w:r>
    </w:p>
    <w:p w:rsidR="00BF6D37" w:rsidRDefault="00BF6D37" w:rsidP="00BF6D37">
      <w:pPr>
        <w:numPr>
          <w:ilvl w:val="0"/>
          <w:numId w:val="36"/>
        </w:numPr>
        <w:overflowPunct w:val="0"/>
        <w:autoSpaceDE w:val="0"/>
        <w:autoSpaceDN w:val="0"/>
        <w:adjustRightInd w:val="0"/>
        <w:ind w:left="1843"/>
        <w:jc w:val="both"/>
        <w:textAlignment w:val="baseline"/>
        <w:rPr>
          <w:sz w:val="22"/>
          <w:szCs w:val="22"/>
        </w:rPr>
      </w:pPr>
      <w:r w:rsidRPr="00467FBA">
        <w:rPr>
          <w:sz w:val="22"/>
          <w:szCs w:val="22"/>
        </w:rPr>
        <w:t xml:space="preserve">a </w:t>
      </w:r>
      <w:r w:rsidRPr="00FC4324">
        <w:rPr>
          <w:i/>
          <w:sz w:val="22"/>
          <w:szCs w:val="22"/>
        </w:rPr>
        <w:t xml:space="preserve">jászberényi 7770/2 </w:t>
      </w:r>
      <w:proofErr w:type="spellStart"/>
      <w:r w:rsidRPr="00FC4324">
        <w:rPr>
          <w:i/>
          <w:sz w:val="22"/>
          <w:szCs w:val="22"/>
        </w:rPr>
        <w:t>hrsz</w:t>
      </w:r>
      <w:proofErr w:type="spellEnd"/>
      <w:r w:rsidRPr="00FC4324">
        <w:rPr>
          <w:i/>
          <w:sz w:val="22"/>
          <w:szCs w:val="22"/>
        </w:rPr>
        <w:t>.</w:t>
      </w:r>
      <w:r w:rsidRPr="00467FBA">
        <w:rPr>
          <w:sz w:val="22"/>
          <w:szCs w:val="22"/>
        </w:rPr>
        <w:t xml:space="preserve"> alatti szántó megnevezésű, 2.3095 m</w:t>
      </w:r>
      <w:r w:rsidRPr="00467FBA"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>területű ingatlanok tekintetében.</w:t>
      </w:r>
    </w:p>
    <w:p w:rsidR="00BF6D37" w:rsidRDefault="00BF6D37" w:rsidP="00BF6D37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A m</w:t>
      </w:r>
      <w:r w:rsidRPr="000B03C5">
        <w:rPr>
          <w:sz w:val="22"/>
          <w:szCs w:val="22"/>
        </w:rPr>
        <w:t xml:space="preserve">úzeumi gyűjteményi raktár a Jász Múzeum (5100 Jászberény, Táncsics Mihály u. 5.) nagyobb tárgyú emlékeinek elhelyezésére, továbbá autista és egészséges gyermekek lovagoltatására, </w:t>
      </w:r>
      <w:proofErr w:type="spellStart"/>
      <w:r w:rsidRPr="000B03C5">
        <w:rPr>
          <w:sz w:val="22"/>
          <w:szCs w:val="22"/>
        </w:rPr>
        <w:t>valalmint</w:t>
      </w:r>
      <w:proofErr w:type="spellEnd"/>
      <w:r w:rsidRPr="000B03C5">
        <w:rPr>
          <w:sz w:val="22"/>
          <w:szCs w:val="22"/>
        </w:rPr>
        <w:t xml:space="preserve"> a Jász Lovas Bandérium részére gyakorlás és edzés</w:t>
      </w:r>
      <w:r>
        <w:rPr>
          <w:sz w:val="22"/>
          <w:szCs w:val="22"/>
        </w:rPr>
        <w:t xml:space="preserve"> biztosítására:</w:t>
      </w:r>
    </w:p>
    <w:p w:rsidR="00BF6D37" w:rsidRDefault="00BF6D37" w:rsidP="00BF6D37">
      <w:pPr>
        <w:numPr>
          <w:ilvl w:val="0"/>
          <w:numId w:val="38"/>
        </w:numPr>
        <w:overflowPunct w:val="0"/>
        <w:autoSpaceDE w:val="0"/>
        <w:autoSpaceDN w:val="0"/>
        <w:adjustRightInd w:val="0"/>
        <w:ind w:left="184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FC4324">
        <w:rPr>
          <w:i/>
          <w:sz w:val="22"/>
          <w:szCs w:val="22"/>
        </w:rPr>
        <w:t xml:space="preserve">jászberényi 0630/5. </w:t>
      </w:r>
      <w:proofErr w:type="spellStart"/>
      <w:r w:rsidRPr="00FC4324">
        <w:rPr>
          <w:i/>
          <w:sz w:val="22"/>
          <w:szCs w:val="22"/>
        </w:rPr>
        <w:t>hrsz</w:t>
      </w:r>
      <w:proofErr w:type="spellEnd"/>
      <w:r w:rsidRPr="00FC4324">
        <w:rPr>
          <w:i/>
          <w:sz w:val="22"/>
          <w:szCs w:val="22"/>
        </w:rPr>
        <w:t>.</w:t>
      </w:r>
      <w:r w:rsidRPr="000B03C5">
        <w:rPr>
          <w:sz w:val="22"/>
          <w:szCs w:val="22"/>
        </w:rPr>
        <w:t xml:space="preserve"> alatti kivett gazdasági épület, udvar, 1859 m</w:t>
      </w:r>
      <w:r w:rsidRPr="000B03C5">
        <w:rPr>
          <w:sz w:val="22"/>
          <w:szCs w:val="22"/>
          <w:vertAlign w:val="superscript"/>
        </w:rPr>
        <w:t xml:space="preserve">2 </w:t>
      </w:r>
      <w:r w:rsidRPr="000B03C5">
        <w:rPr>
          <w:sz w:val="22"/>
          <w:szCs w:val="22"/>
        </w:rPr>
        <w:t>területű ingatlan</w:t>
      </w:r>
      <w:r>
        <w:rPr>
          <w:sz w:val="22"/>
          <w:szCs w:val="22"/>
        </w:rPr>
        <w:t xml:space="preserve"> tekintetében.</w:t>
      </w:r>
    </w:p>
    <w:p w:rsidR="00BF6D37" w:rsidRDefault="00BF6D37" w:rsidP="00BF6D37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65A3C">
        <w:rPr>
          <w:sz w:val="22"/>
          <w:szCs w:val="22"/>
        </w:rPr>
        <w:t>A Zagyva folyó árterében fekvő erdő területen</w:t>
      </w:r>
      <w:r w:rsidRPr="00FA7014">
        <w:rPr>
          <w:sz w:val="22"/>
          <w:szCs w:val="22"/>
        </w:rPr>
        <w:t xml:space="preserve"> az állatkerthez és a sportlétesítményekhez szervesen kapcsolódó turisztikai és rekreációs célokat szolgáló városi parkerdő, </w:t>
      </w:r>
      <w:r w:rsidRPr="009957E5">
        <w:rPr>
          <w:sz w:val="22"/>
          <w:szCs w:val="22"/>
        </w:rPr>
        <w:t>kalandpark, erdei tanösvény, tornapály</w:t>
      </w:r>
      <w:r>
        <w:rPr>
          <w:sz w:val="22"/>
          <w:szCs w:val="22"/>
        </w:rPr>
        <w:t>a</w:t>
      </w:r>
      <w:r w:rsidRPr="009957E5">
        <w:rPr>
          <w:sz w:val="22"/>
          <w:szCs w:val="22"/>
        </w:rPr>
        <w:t>, túra kerékpáros útvonal, lovas pály</w:t>
      </w:r>
      <w:r>
        <w:rPr>
          <w:sz w:val="22"/>
          <w:szCs w:val="22"/>
        </w:rPr>
        <w:t>a</w:t>
      </w:r>
      <w:r w:rsidRPr="009957E5">
        <w:rPr>
          <w:sz w:val="22"/>
          <w:szCs w:val="22"/>
        </w:rPr>
        <w:t xml:space="preserve">, </w:t>
      </w:r>
      <w:proofErr w:type="spellStart"/>
      <w:r w:rsidRPr="009957E5">
        <w:rPr>
          <w:sz w:val="22"/>
          <w:szCs w:val="22"/>
        </w:rPr>
        <w:t>ökocentrum</w:t>
      </w:r>
      <w:proofErr w:type="spellEnd"/>
      <w:r w:rsidRPr="009957E5">
        <w:rPr>
          <w:sz w:val="22"/>
          <w:szCs w:val="22"/>
        </w:rPr>
        <w:t>, a Zagyván vízitúrázóknak kikötőhely létesítés</w:t>
      </w:r>
      <w:r>
        <w:rPr>
          <w:sz w:val="22"/>
          <w:szCs w:val="22"/>
        </w:rPr>
        <w:t>e</w:t>
      </w:r>
      <w:r w:rsidRPr="009957E5">
        <w:rPr>
          <w:sz w:val="22"/>
          <w:szCs w:val="22"/>
        </w:rPr>
        <w:t xml:space="preserve"> és a turista útvonalon turistajelzések </w:t>
      </w:r>
      <w:proofErr w:type="spellStart"/>
      <w:r w:rsidRPr="009957E5">
        <w:rPr>
          <w:sz w:val="22"/>
          <w:szCs w:val="22"/>
        </w:rPr>
        <w:t>újrafestésé</w:t>
      </w:r>
      <w:r w:rsidRPr="00965A3C">
        <w:rPr>
          <w:sz w:val="22"/>
          <w:szCs w:val="22"/>
        </w:rPr>
        <w:t>nek</w:t>
      </w:r>
      <w:proofErr w:type="spellEnd"/>
      <w:r w:rsidRPr="00965A3C">
        <w:rPr>
          <w:sz w:val="22"/>
          <w:szCs w:val="22"/>
        </w:rPr>
        <w:t xml:space="preserve"> tervezése, </w:t>
      </w:r>
      <w:r>
        <w:rPr>
          <w:sz w:val="22"/>
          <w:szCs w:val="22"/>
        </w:rPr>
        <w:t xml:space="preserve">valamint </w:t>
      </w:r>
      <w:r w:rsidRPr="00965A3C">
        <w:rPr>
          <w:sz w:val="22"/>
          <w:szCs w:val="22"/>
        </w:rPr>
        <w:t>kapcsolódás a 1184/2013. (IV. 9.) Kormány határozat</w:t>
      </w:r>
      <w:r w:rsidRPr="00746BAC">
        <w:rPr>
          <w:sz w:val="22"/>
          <w:szCs w:val="22"/>
        </w:rPr>
        <w:t>ban</w:t>
      </w:r>
      <w:r w:rsidRPr="009957E5">
        <w:rPr>
          <w:sz w:val="22"/>
          <w:szCs w:val="22"/>
        </w:rPr>
        <w:t xml:space="preserve"> foglalat Bejárható Magyarország Programhoz</w:t>
      </w:r>
      <w:r>
        <w:rPr>
          <w:sz w:val="22"/>
          <w:szCs w:val="22"/>
        </w:rPr>
        <w:t>:</w:t>
      </w:r>
    </w:p>
    <w:p w:rsidR="00BF6D37" w:rsidRDefault="00BF6D37" w:rsidP="00BF6D37">
      <w:pPr>
        <w:numPr>
          <w:ilvl w:val="0"/>
          <w:numId w:val="38"/>
        </w:numPr>
        <w:overflowPunct w:val="0"/>
        <w:autoSpaceDE w:val="0"/>
        <w:autoSpaceDN w:val="0"/>
        <w:adjustRightInd w:val="0"/>
        <w:ind w:left="1843"/>
        <w:jc w:val="both"/>
        <w:textAlignment w:val="baseline"/>
        <w:rPr>
          <w:sz w:val="22"/>
          <w:szCs w:val="22"/>
        </w:rPr>
      </w:pPr>
      <w:r w:rsidRPr="00965A3C">
        <w:rPr>
          <w:sz w:val="22"/>
          <w:szCs w:val="22"/>
        </w:rPr>
        <w:t xml:space="preserve">a </w:t>
      </w:r>
      <w:r w:rsidRPr="00FC4324">
        <w:rPr>
          <w:i/>
          <w:sz w:val="22"/>
          <w:szCs w:val="22"/>
        </w:rPr>
        <w:t xml:space="preserve">jászberényi 030/1 </w:t>
      </w:r>
      <w:proofErr w:type="spellStart"/>
      <w:r w:rsidRPr="00FC4324">
        <w:rPr>
          <w:i/>
          <w:sz w:val="22"/>
          <w:szCs w:val="22"/>
        </w:rPr>
        <w:t>hrsz</w:t>
      </w:r>
      <w:proofErr w:type="spellEnd"/>
      <w:r w:rsidRPr="00FC4324">
        <w:rPr>
          <w:i/>
          <w:sz w:val="22"/>
          <w:szCs w:val="22"/>
        </w:rPr>
        <w:t>.</w:t>
      </w:r>
      <w:r w:rsidRPr="00965A3C">
        <w:rPr>
          <w:sz w:val="22"/>
          <w:szCs w:val="22"/>
        </w:rPr>
        <w:t xml:space="preserve"> alatti erdő, kivett út, legelő megnevezésű, 14.7136 m</w:t>
      </w:r>
      <w:r w:rsidRPr="00965A3C">
        <w:rPr>
          <w:sz w:val="22"/>
          <w:szCs w:val="22"/>
          <w:vertAlign w:val="superscript"/>
        </w:rPr>
        <w:t xml:space="preserve">2 </w:t>
      </w:r>
      <w:r w:rsidRPr="00965A3C">
        <w:rPr>
          <w:sz w:val="22"/>
          <w:szCs w:val="22"/>
        </w:rPr>
        <w:t>területű ingatlan</w:t>
      </w:r>
      <w:r>
        <w:rPr>
          <w:sz w:val="22"/>
          <w:szCs w:val="22"/>
        </w:rPr>
        <w:t xml:space="preserve"> tekintetében.</w:t>
      </w:r>
    </w:p>
    <w:p w:rsidR="00BF6D37" w:rsidRPr="00FA7014" w:rsidRDefault="00BF6D37" w:rsidP="00BF6D37">
      <w:pPr>
        <w:ind w:left="1440"/>
        <w:jc w:val="both"/>
        <w:textAlignment w:val="baseline"/>
        <w:rPr>
          <w:sz w:val="22"/>
          <w:szCs w:val="22"/>
        </w:rPr>
      </w:pPr>
    </w:p>
    <w:p w:rsidR="00BF6D37" w:rsidRDefault="00BF6D37" w:rsidP="00BF6D37">
      <w:pPr>
        <w:tabs>
          <w:tab w:val="left" w:pos="0"/>
        </w:tabs>
        <w:jc w:val="both"/>
        <w:rPr>
          <w:sz w:val="22"/>
          <w:szCs w:val="22"/>
        </w:rPr>
      </w:pPr>
    </w:p>
    <w:p w:rsidR="00BF6D37" w:rsidRPr="00212228" w:rsidRDefault="00BF6D37" w:rsidP="00BF6D37">
      <w:pPr>
        <w:numPr>
          <w:ilvl w:val="0"/>
          <w:numId w:val="35"/>
        </w:numPr>
        <w:jc w:val="both"/>
        <w:rPr>
          <w:sz w:val="22"/>
          <w:szCs w:val="22"/>
        </w:rPr>
      </w:pPr>
      <w:r w:rsidRPr="00212228">
        <w:rPr>
          <w:sz w:val="22"/>
          <w:szCs w:val="22"/>
        </w:rPr>
        <w:lastRenderedPageBreak/>
        <w:t xml:space="preserve">A Képviselő-testület </w:t>
      </w:r>
      <w:r>
        <w:rPr>
          <w:sz w:val="22"/>
          <w:szCs w:val="22"/>
        </w:rPr>
        <w:t>felhatalmazza</w:t>
      </w:r>
      <w:r w:rsidRPr="00212228">
        <w:rPr>
          <w:sz w:val="22"/>
          <w:szCs w:val="22"/>
        </w:rPr>
        <w:t xml:space="preserve"> </w:t>
      </w:r>
      <w:r>
        <w:rPr>
          <w:sz w:val="22"/>
          <w:szCs w:val="22"/>
        </w:rPr>
        <w:t>Jászberény Város</w:t>
      </w:r>
      <w:r w:rsidRPr="002122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Polgármesterét a földcsere során felmerülő valamennyi szükséges nyilatkozat, illetve a csereszerződés </w:t>
      </w:r>
      <w:r w:rsidRPr="00212228">
        <w:rPr>
          <w:sz w:val="22"/>
          <w:szCs w:val="22"/>
        </w:rPr>
        <w:t>Jászberény Városi Önkormányzat képviseletében történő aláírására.</w:t>
      </w:r>
    </w:p>
    <w:p w:rsidR="00BF6D37" w:rsidRPr="00212228" w:rsidRDefault="00BF6D37" w:rsidP="00BF6D37">
      <w:pPr>
        <w:jc w:val="both"/>
        <w:rPr>
          <w:sz w:val="22"/>
          <w:szCs w:val="22"/>
        </w:rPr>
      </w:pPr>
    </w:p>
    <w:p w:rsidR="00BF6D37" w:rsidRPr="00212228" w:rsidRDefault="00BF6D37" w:rsidP="00BF6D37">
      <w:pPr>
        <w:tabs>
          <w:tab w:val="left" w:pos="1418"/>
        </w:tabs>
        <w:ind w:left="2124" w:hanging="1415"/>
        <w:jc w:val="both"/>
        <w:rPr>
          <w:sz w:val="22"/>
          <w:szCs w:val="22"/>
        </w:rPr>
      </w:pPr>
      <w:r w:rsidRPr="00212228">
        <w:rPr>
          <w:b/>
          <w:sz w:val="22"/>
          <w:szCs w:val="22"/>
        </w:rPr>
        <w:t>Határidő</w:t>
      </w:r>
      <w:r w:rsidRPr="0021222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folyamatos</w:t>
      </w:r>
    </w:p>
    <w:p w:rsidR="00BF6D37" w:rsidRDefault="00BF6D37" w:rsidP="00BF6D37">
      <w:pPr>
        <w:ind w:left="2124" w:hanging="1415"/>
        <w:jc w:val="both"/>
        <w:rPr>
          <w:sz w:val="22"/>
          <w:szCs w:val="22"/>
        </w:rPr>
      </w:pPr>
      <w:r w:rsidRPr="00212228">
        <w:rPr>
          <w:b/>
          <w:sz w:val="22"/>
          <w:szCs w:val="22"/>
        </w:rPr>
        <w:t>Felelős</w:t>
      </w:r>
      <w:r w:rsidRPr="00212228">
        <w:rPr>
          <w:sz w:val="22"/>
          <w:szCs w:val="22"/>
        </w:rPr>
        <w:t>:</w:t>
      </w:r>
      <w:r w:rsidRPr="00212228">
        <w:rPr>
          <w:sz w:val="22"/>
          <w:szCs w:val="22"/>
        </w:rPr>
        <w:tab/>
      </w:r>
      <w:r>
        <w:rPr>
          <w:sz w:val="22"/>
          <w:szCs w:val="22"/>
        </w:rPr>
        <w:t>Dr. Szabó Tamás polgármester (a nyilatkozatok, csereszerződés aláírása vonatkozásában)</w:t>
      </w:r>
    </w:p>
    <w:p w:rsidR="00BF6D37" w:rsidRPr="00212228" w:rsidRDefault="00BF6D37" w:rsidP="00BF6D37">
      <w:pPr>
        <w:jc w:val="both"/>
        <w:rPr>
          <w:sz w:val="22"/>
          <w:szCs w:val="22"/>
        </w:rPr>
      </w:pPr>
    </w:p>
    <w:p w:rsidR="00BF6D37" w:rsidRPr="00212228" w:rsidRDefault="00BF6D37" w:rsidP="00BF6D37">
      <w:pPr>
        <w:numPr>
          <w:ilvl w:val="0"/>
          <w:numId w:val="35"/>
        </w:numPr>
        <w:jc w:val="both"/>
        <w:rPr>
          <w:sz w:val="22"/>
          <w:szCs w:val="22"/>
        </w:rPr>
      </w:pPr>
      <w:r w:rsidRPr="00212228">
        <w:rPr>
          <w:sz w:val="22"/>
          <w:szCs w:val="22"/>
        </w:rPr>
        <w:t xml:space="preserve">A Képviselő-testület megbízza a </w:t>
      </w:r>
      <w:r>
        <w:rPr>
          <w:sz w:val="22"/>
          <w:szCs w:val="22"/>
        </w:rPr>
        <w:t>Knorr és Társai Ügyvédi Irodát, hogy a földcsere, értékesítési eljárás során járjon el a Jászberény Városi Önkormányzat, mint cserepartner képviseletében.</w:t>
      </w:r>
    </w:p>
    <w:p w:rsidR="00BF6D37" w:rsidRPr="00212228" w:rsidRDefault="00BF6D37" w:rsidP="00BF6D37">
      <w:pPr>
        <w:ind w:left="720"/>
        <w:jc w:val="both"/>
        <w:rPr>
          <w:sz w:val="22"/>
          <w:szCs w:val="22"/>
        </w:rPr>
      </w:pPr>
    </w:p>
    <w:p w:rsidR="00BF6D37" w:rsidRPr="00212228" w:rsidRDefault="00BF6D37" w:rsidP="00BF6D37">
      <w:pPr>
        <w:tabs>
          <w:tab w:val="left" w:pos="1418"/>
        </w:tabs>
        <w:ind w:left="2124" w:hanging="1415"/>
        <w:jc w:val="both"/>
        <w:rPr>
          <w:sz w:val="22"/>
          <w:szCs w:val="22"/>
        </w:rPr>
      </w:pPr>
      <w:r w:rsidRPr="00212228">
        <w:rPr>
          <w:b/>
          <w:sz w:val="22"/>
          <w:szCs w:val="22"/>
        </w:rPr>
        <w:t>Határidő</w:t>
      </w:r>
      <w:r w:rsidRPr="0021222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folyamatos</w:t>
      </w:r>
    </w:p>
    <w:p w:rsidR="00BF6D37" w:rsidRDefault="00BF6D37" w:rsidP="00BF6D37">
      <w:pPr>
        <w:ind w:left="2124" w:hanging="1415"/>
        <w:jc w:val="both"/>
        <w:rPr>
          <w:sz w:val="22"/>
          <w:szCs w:val="22"/>
        </w:rPr>
      </w:pPr>
      <w:r w:rsidRPr="00212228">
        <w:rPr>
          <w:b/>
          <w:sz w:val="22"/>
          <w:szCs w:val="22"/>
        </w:rPr>
        <w:t>Felelős</w:t>
      </w:r>
      <w:r w:rsidRPr="00212228">
        <w:rPr>
          <w:sz w:val="22"/>
          <w:szCs w:val="22"/>
        </w:rPr>
        <w:t>:</w:t>
      </w:r>
      <w:r w:rsidRPr="00212228">
        <w:rPr>
          <w:sz w:val="22"/>
          <w:szCs w:val="22"/>
        </w:rPr>
        <w:tab/>
      </w:r>
      <w:r>
        <w:rPr>
          <w:sz w:val="22"/>
          <w:szCs w:val="22"/>
        </w:rPr>
        <w:t>Knorr és Társai Ügyvédi Iroda</w:t>
      </w:r>
    </w:p>
    <w:p w:rsidR="00BF6D37" w:rsidRDefault="00BF6D37" w:rsidP="00BF6D37">
      <w:pPr>
        <w:jc w:val="both"/>
        <w:rPr>
          <w:sz w:val="22"/>
          <w:szCs w:val="22"/>
        </w:rPr>
      </w:pPr>
    </w:p>
    <w:p w:rsidR="00BF6D37" w:rsidRPr="009957E5" w:rsidRDefault="00BF6D37" w:rsidP="00BF6D37">
      <w:pPr>
        <w:jc w:val="both"/>
        <w:rPr>
          <w:sz w:val="22"/>
          <w:szCs w:val="22"/>
        </w:rPr>
      </w:pPr>
    </w:p>
    <w:p w:rsidR="00BF6D37" w:rsidRDefault="00BF6D37" w:rsidP="00BF6D37">
      <w:pPr>
        <w:tabs>
          <w:tab w:val="left" w:pos="2220"/>
        </w:tabs>
        <w:jc w:val="both"/>
        <w:rPr>
          <w:b/>
          <w:sz w:val="22"/>
          <w:szCs w:val="22"/>
        </w:rPr>
      </w:pPr>
      <w:r w:rsidRPr="00292812">
        <w:rPr>
          <w:b/>
          <w:sz w:val="22"/>
          <w:szCs w:val="22"/>
        </w:rPr>
        <w:t>Erről értesülnek:</w:t>
      </w:r>
    </w:p>
    <w:p w:rsidR="00BF6D37" w:rsidRPr="00292812" w:rsidRDefault="00BF6D37" w:rsidP="00BF6D37">
      <w:pPr>
        <w:jc w:val="both"/>
        <w:rPr>
          <w:b/>
          <w:sz w:val="22"/>
          <w:szCs w:val="22"/>
        </w:rPr>
      </w:pPr>
    </w:p>
    <w:p w:rsidR="00BF6D37" w:rsidRPr="003B26C5" w:rsidRDefault="00BF6D37" w:rsidP="00BF6D37">
      <w:pPr>
        <w:numPr>
          <w:ilvl w:val="0"/>
          <w:numId w:val="39"/>
        </w:numPr>
        <w:jc w:val="both"/>
        <w:rPr>
          <w:sz w:val="22"/>
          <w:szCs w:val="22"/>
        </w:rPr>
      </w:pPr>
      <w:r w:rsidRPr="003B26C5">
        <w:rPr>
          <w:sz w:val="22"/>
          <w:szCs w:val="22"/>
        </w:rPr>
        <w:t>Jász-Nagykun-Szolnok Megyei Kormányhivatal – Szolnok;</w:t>
      </w:r>
    </w:p>
    <w:p w:rsidR="00BF6D37" w:rsidRPr="003B26C5" w:rsidRDefault="00BF6D37" w:rsidP="00BF6D37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Knorr és Társai Ügyvédi Iroda</w:t>
      </w:r>
      <w:r w:rsidRPr="003B26C5">
        <w:rPr>
          <w:sz w:val="22"/>
          <w:szCs w:val="22"/>
        </w:rPr>
        <w:t xml:space="preserve"> – </w:t>
      </w:r>
      <w:r>
        <w:rPr>
          <w:sz w:val="22"/>
          <w:szCs w:val="22"/>
        </w:rPr>
        <w:t>Jászberény</w:t>
      </w:r>
      <w:r w:rsidRPr="003B26C5">
        <w:rPr>
          <w:sz w:val="22"/>
          <w:szCs w:val="22"/>
        </w:rPr>
        <w:t>;</w:t>
      </w:r>
    </w:p>
    <w:p w:rsidR="00BF6D37" w:rsidRPr="00116208" w:rsidRDefault="00BF6D37" w:rsidP="00BF6D37">
      <w:pPr>
        <w:numPr>
          <w:ilvl w:val="0"/>
          <w:numId w:val="39"/>
        </w:numPr>
        <w:jc w:val="both"/>
        <w:rPr>
          <w:sz w:val="22"/>
          <w:szCs w:val="22"/>
        </w:rPr>
      </w:pPr>
      <w:r w:rsidRPr="00116208">
        <w:rPr>
          <w:sz w:val="22"/>
          <w:szCs w:val="22"/>
        </w:rPr>
        <w:t xml:space="preserve">Jászberény </w:t>
      </w:r>
      <w:proofErr w:type="spellStart"/>
      <w:r w:rsidRPr="00116208">
        <w:rPr>
          <w:sz w:val="22"/>
          <w:szCs w:val="22"/>
        </w:rPr>
        <w:t>Főépítésze</w:t>
      </w:r>
      <w:proofErr w:type="spellEnd"/>
      <w:r w:rsidRPr="00116208">
        <w:rPr>
          <w:sz w:val="22"/>
          <w:szCs w:val="22"/>
        </w:rPr>
        <w:t xml:space="preserve"> – helyben;</w:t>
      </w:r>
    </w:p>
    <w:p w:rsidR="00BF6D37" w:rsidRPr="003B26C5" w:rsidRDefault="00BF6D37" w:rsidP="00BF6D37">
      <w:pPr>
        <w:numPr>
          <w:ilvl w:val="0"/>
          <w:numId w:val="39"/>
        </w:numPr>
        <w:jc w:val="both"/>
        <w:rPr>
          <w:sz w:val="22"/>
          <w:szCs w:val="22"/>
        </w:rPr>
      </w:pPr>
      <w:r w:rsidRPr="003B26C5">
        <w:rPr>
          <w:sz w:val="22"/>
          <w:szCs w:val="22"/>
        </w:rPr>
        <w:t>Gazdasági és Tulajdonosi Bizottság valamennyi tagja – helyben;</w:t>
      </w:r>
    </w:p>
    <w:p w:rsidR="00BF6D37" w:rsidRPr="003B26C5" w:rsidRDefault="00BF6D37" w:rsidP="00BF6D37">
      <w:pPr>
        <w:numPr>
          <w:ilvl w:val="0"/>
          <w:numId w:val="39"/>
        </w:numPr>
        <w:jc w:val="both"/>
        <w:rPr>
          <w:sz w:val="22"/>
          <w:szCs w:val="22"/>
        </w:rPr>
      </w:pPr>
      <w:r w:rsidRPr="003B26C5">
        <w:rPr>
          <w:sz w:val="22"/>
          <w:szCs w:val="22"/>
        </w:rPr>
        <w:t>Képviselő-testület valamennyi tagja – helyben;</w:t>
      </w:r>
    </w:p>
    <w:p w:rsidR="00BF6D37" w:rsidRPr="003B26C5" w:rsidRDefault="00BF6D37" w:rsidP="00BF6D37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Irattár</w:t>
      </w:r>
    </w:p>
    <w:p w:rsidR="00BF6D37" w:rsidRDefault="00BF6D37" w:rsidP="00BF6D37">
      <w:pPr>
        <w:jc w:val="both"/>
        <w:rPr>
          <w:b/>
          <w:sz w:val="22"/>
          <w:szCs w:val="22"/>
        </w:rPr>
      </w:pPr>
    </w:p>
    <w:p w:rsidR="00BF6D37" w:rsidRPr="00292812" w:rsidRDefault="00BF6D37" w:rsidP="00BF6D37">
      <w:pPr>
        <w:jc w:val="both"/>
        <w:rPr>
          <w:b/>
          <w:sz w:val="22"/>
          <w:szCs w:val="22"/>
        </w:rPr>
      </w:pPr>
      <w:r w:rsidRPr="00292812">
        <w:rPr>
          <w:b/>
          <w:sz w:val="22"/>
          <w:szCs w:val="22"/>
        </w:rPr>
        <w:t>é r t e s ü l.</w:t>
      </w:r>
    </w:p>
    <w:p w:rsidR="00674924" w:rsidRPr="00C716A7" w:rsidRDefault="00674924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6"/>
        <w:gridCol w:w="3723"/>
        <w:gridCol w:w="2741"/>
      </w:tblGrid>
      <w:tr w:rsidR="00E96E53" w:rsidRPr="00C716A7" w:rsidTr="000642BE">
        <w:tc>
          <w:tcPr>
            <w:tcW w:w="2666" w:type="dxa"/>
          </w:tcPr>
          <w:p w:rsidR="00E96E53" w:rsidRPr="00C716A7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716A7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C716A7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C716A7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C716A7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C716A7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716A7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C716A7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C716A7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C716A7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C716A7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C716A7" w:rsidTr="000642BE">
        <w:tc>
          <w:tcPr>
            <w:tcW w:w="2666" w:type="dxa"/>
          </w:tcPr>
          <w:p w:rsidR="00E96E53" w:rsidRPr="00C716A7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716A7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C716A7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C716A7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716A7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674924" w:rsidRDefault="00674924" w:rsidP="00E96E53">
      <w:pPr>
        <w:tabs>
          <w:tab w:val="left" w:pos="360"/>
        </w:tabs>
        <w:rPr>
          <w:i/>
          <w:sz w:val="22"/>
          <w:szCs w:val="22"/>
        </w:rPr>
      </w:pPr>
    </w:p>
    <w:p w:rsidR="00C46208" w:rsidRPr="00C716A7" w:rsidRDefault="00C46208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C716A7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C716A7">
        <w:rPr>
          <w:i/>
          <w:sz w:val="22"/>
          <w:szCs w:val="22"/>
        </w:rPr>
        <w:t>Kivonat hiteléül:</w:t>
      </w:r>
    </w:p>
    <w:p w:rsidR="00E96E53" w:rsidRPr="00C716A7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C716A7">
        <w:rPr>
          <w:i/>
          <w:sz w:val="22"/>
          <w:szCs w:val="22"/>
        </w:rPr>
        <w:t xml:space="preserve">Jászberény, </w:t>
      </w:r>
      <w:r w:rsidR="00ED50B2" w:rsidRPr="00C716A7">
        <w:rPr>
          <w:i/>
          <w:sz w:val="22"/>
          <w:szCs w:val="22"/>
        </w:rPr>
        <w:t>2019. szeptember 12.</w:t>
      </w:r>
    </w:p>
    <w:p w:rsidR="00E96E53" w:rsidRPr="00C716A7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C716A7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C716A7">
        <w:rPr>
          <w:i/>
          <w:sz w:val="22"/>
          <w:szCs w:val="22"/>
        </w:rPr>
        <w:tab/>
        <w:t>(Dr. Bessenyei Lilla)</w:t>
      </w:r>
    </w:p>
    <w:p w:rsidR="003A6348" w:rsidRPr="00C716A7" w:rsidRDefault="00E96E53" w:rsidP="008B6A70">
      <w:pPr>
        <w:tabs>
          <w:tab w:val="center" w:pos="900"/>
        </w:tabs>
        <w:rPr>
          <w:sz w:val="22"/>
          <w:szCs w:val="22"/>
        </w:rPr>
      </w:pPr>
      <w:r w:rsidRPr="00C716A7">
        <w:rPr>
          <w:i/>
          <w:sz w:val="22"/>
          <w:szCs w:val="22"/>
        </w:rPr>
        <w:tab/>
      </w:r>
      <w:proofErr w:type="gramStart"/>
      <w:r w:rsidRPr="00C716A7">
        <w:rPr>
          <w:i/>
          <w:sz w:val="22"/>
          <w:szCs w:val="22"/>
        </w:rPr>
        <w:t>irodavezető</w:t>
      </w:r>
      <w:proofErr w:type="gramEnd"/>
    </w:p>
    <w:sectPr w:rsidR="003A6348" w:rsidRPr="00C716A7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E90600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1B70145C"/>
    <w:name w:val="WW8Num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  <w:i/>
      </w:rPr>
    </w:lvl>
  </w:abstractNum>
  <w:abstractNum w:abstractNumId="2" w15:restartNumberingAfterBreak="0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042563"/>
    <w:multiLevelType w:val="hybridMultilevel"/>
    <w:tmpl w:val="D8D05A4A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6401CA"/>
    <w:multiLevelType w:val="multilevel"/>
    <w:tmpl w:val="F9E8F0F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0D2460EF"/>
    <w:multiLevelType w:val="hybridMultilevel"/>
    <w:tmpl w:val="BB00A4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315772"/>
    <w:multiLevelType w:val="hybridMultilevel"/>
    <w:tmpl w:val="AD309746"/>
    <w:lvl w:ilvl="0" w:tplc="712617F6">
      <w:start w:val="2019"/>
      <w:numFmt w:val="bullet"/>
      <w:lvlText w:val="-"/>
      <w:lvlJc w:val="left"/>
      <w:pPr>
        <w:ind w:left="2223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8" w15:restartNumberingAfterBreak="0">
    <w:nsid w:val="1A23705E"/>
    <w:multiLevelType w:val="hybridMultilevel"/>
    <w:tmpl w:val="53AC4B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1E7EF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86D6E"/>
    <w:multiLevelType w:val="hybridMultilevel"/>
    <w:tmpl w:val="A5C287B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49179E"/>
    <w:multiLevelType w:val="hybridMultilevel"/>
    <w:tmpl w:val="FF5C2B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44D70"/>
    <w:multiLevelType w:val="singleLevel"/>
    <w:tmpl w:val="134475F8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  <w:rPr>
        <w:b w:val="0"/>
      </w:rPr>
    </w:lvl>
  </w:abstractNum>
  <w:abstractNum w:abstractNumId="12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C315A8"/>
    <w:multiLevelType w:val="hybridMultilevel"/>
    <w:tmpl w:val="16B43EF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F23546"/>
    <w:multiLevelType w:val="hybridMultilevel"/>
    <w:tmpl w:val="D7A8FECC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BAA61E9"/>
    <w:multiLevelType w:val="hybridMultilevel"/>
    <w:tmpl w:val="D6226C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11685"/>
    <w:multiLevelType w:val="multilevel"/>
    <w:tmpl w:val="67BC29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03F71FF"/>
    <w:multiLevelType w:val="hybridMultilevel"/>
    <w:tmpl w:val="FC888B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84C01"/>
    <w:multiLevelType w:val="hybridMultilevel"/>
    <w:tmpl w:val="2772CC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43DBC"/>
    <w:multiLevelType w:val="hybridMultilevel"/>
    <w:tmpl w:val="004262EA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7567FDF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7D042DF"/>
    <w:multiLevelType w:val="multilevel"/>
    <w:tmpl w:val="2BBC54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C96D54"/>
    <w:multiLevelType w:val="multilevel"/>
    <w:tmpl w:val="FDF41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4" w15:restartNumberingAfterBreak="0">
    <w:nsid w:val="52D631D0"/>
    <w:multiLevelType w:val="hybridMultilevel"/>
    <w:tmpl w:val="519EA4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CD51D8"/>
    <w:multiLevelType w:val="singleLevel"/>
    <w:tmpl w:val="24C4B5B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6" w15:restartNumberingAfterBreak="0">
    <w:nsid w:val="57DB3D16"/>
    <w:multiLevelType w:val="hybridMultilevel"/>
    <w:tmpl w:val="0672C494"/>
    <w:lvl w:ilvl="0" w:tplc="E4228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D66FA4"/>
    <w:multiLevelType w:val="hybridMultilevel"/>
    <w:tmpl w:val="2DB621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9350E"/>
    <w:multiLevelType w:val="multilevel"/>
    <w:tmpl w:val="3DF415D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 w15:restartNumberingAfterBreak="0">
    <w:nsid w:val="6E3B2D26"/>
    <w:multiLevelType w:val="hybridMultilevel"/>
    <w:tmpl w:val="86201C40"/>
    <w:lvl w:ilvl="0" w:tplc="712617F6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26AC5"/>
    <w:multiLevelType w:val="hybridMultilevel"/>
    <w:tmpl w:val="049E7CE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03E4D58"/>
    <w:multiLevelType w:val="hybridMultilevel"/>
    <w:tmpl w:val="F7B0A8EA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177298F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8348C8"/>
    <w:multiLevelType w:val="hybridMultilevel"/>
    <w:tmpl w:val="DF8CA9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632A6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876F1"/>
    <w:multiLevelType w:val="hybridMultilevel"/>
    <w:tmpl w:val="796227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4"/>
  </w:num>
  <w:num w:numId="10">
    <w:abstractNumId w:val="34"/>
  </w:num>
  <w:num w:numId="11">
    <w:abstractNumId w:val="27"/>
  </w:num>
  <w:num w:numId="12">
    <w:abstractNumId w:val="1"/>
  </w:num>
  <w:num w:numId="13">
    <w:abstractNumId w:val="2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0"/>
  </w:num>
  <w:num w:numId="17">
    <w:abstractNumId w:val="28"/>
  </w:num>
  <w:num w:numId="18">
    <w:abstractNumId w:val="4"/>
  </w:num>
  <w:num w:numId="19">
    <w:abstractNumId w:val="35"/>
  </w:num>
  <w:num w:numId="20">
    <w:abstractNumId w:val="21"/>
  </w:num>
  <w:num w:numId="21">
    <w:abstractNumId w:val="17"/>
  </w:num>
  <w:num w:numId="22">
    <w:abstractNumId w:val="22"/>
  </w:num>
  <w:num w:numId="23">
    <w:abstractNumId w:val="16"/>
  </w:num>
  <w:num w:numId="24">
    <w:abstractNumId w:val="18"/>
  </w:num>
  <w:num w:numId="25">
    <w:abstractNumId w:val="19"/>
  </w:num>
  <w:num w:numId="26">
    <w:abstractNumId w:val="9"/>
  </w:num>
  <w:num w:numId="27">
    <w:abstractNumId w:val="13"/>
  </w:num>
  <w:num w:numId="28">
    <w:abstractNumId w:val="15"/>
  </w:num>
  <w:num w:numId="29">
    <w:abstractNumId w:val="30"/>
  </w:num>
  <w:num w:numId="30">
    <w:abstractNumId w:val="5"/>
  </w:num>
  <w:num w:numId="31">
    <w:abstractNumId w:val="33"/>
  </w:num>
  <w:num w:numId="32">
    <w:abstractNumId w:val="14"/>
  </w:num>
  <w:num w:numId="33">
    <w:abstractNumId w:val="25"/>
  </w:num>
  <w:num w:numId="34">
    <w:abstractNumId w:val="11"/>
  </w:num>
  <w:num w:numId="35">
    <w:abstractNumId w:val="3"/>
  </w:num>
  <w:num w:numId="36">
    <w:abstractNumId w:val="29"/>
  </w:num>
  <w:num w:numId="37">
    <w:abstractNumId w:val="32"/>
  </w:num>
  <w:num w:numId="38">
    <w:abstractNumId w:val="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00008D"/>
    <w:rsid w:val="00120099"/>
    <w:rsid w:val="002362A8"/>
    <w:rsid w:val="00247395"/>
    <w:rsid w:val="00262B58"/>
    <w:rsid w:val="003A6348"/>
    <w:rsid w:val="004335DB"/>
    <w:rsid w:val="004C7B13"/>
    <w:rsid w:val="004D26DF"/>
    <w:rsid w:val="005C5FE9"/>
    <w:rsid w:val="005D1354"/>
    <w:rsid w:val="005E64CE"/>
    <w:rsid w:val="00601438"/>
    <w:rsid w:val="00674924"/>
    <w:rsid w:val="007679BA"/>
    <w:rsid w:val="00814870"/>
    <w:rsid w:val="008433C1"/>
    <w:rsid w:val="00894F17"/>
    <w:rsid w:val="008A00FA"/>
    <w:rsid w:val="008B6A70"/>
    <w:rsid w:val="009702C2"/>
    <w:rsid w:val="009E22F4"/>
    <w:rsid w:val="00A45627"/>
    <w:rsid w:val="00B80F99"/>
    <w:rsid w:val="00B8724B"/>
    <w:rsid w:val="00B9499D"/>
    <w:rsid w:val="00BC036E"/>
    <w:rsid w:val="00BC68AF"/>
    <w:rsid w:val="00BF4123"/>
    <w:rsid w:val="00BF6D37"/>
    <w:rsid w:val="00C46208"/>
    <w:rsid w:val="00C716A7"/>
    <w:rsid w:val="00C811C5"/>
    <w:rsid w:val="00D92B76"/>
    <w:rsid w:val="00DA00A5"/>
    <w:rsid w:val="00DA393B"/>
    <w:rsid w:val="00DD6315"/>
    <w:rsid w:val="00E44839"/>
    <w:rsid w:val="00E5409D"/>
    <w:rsid w:val="00E96E53"/>
    <w:rsid w:val="00EB02DE"/>
    <w:rsid w:val="00ED50B2"/>
    <w:rsid w:val="00F0325A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D41F9-DAD4-4905-8091-E1EC3668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sc">
    <w:name w:val="desc"/>
    <w:basedOn w:val="Bekezdsalapbettpusa"/>
    <w:rsid w:val="00B80F99"/>
  </w:style>
  <w:style w:type="paragraph" w:customStyle="1" w:styleId="CharCharCharCharCharCharCharCharCharCharCharCharCharCharChar">
    <w:name w:val="Char Char Char Char Char Char Char Char Char Char Char Char Char Char Char"/>
    <w:basedOn w:val="Norml"/>
    <w:rsid w:val="003A634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qFormat/>
    <w:rsid w:val="00E44839"/>
    <w:pPr>
      <w:ind w:left="720"/>
      <w:contextualSpacing/>
    </w:pPr>
    <w:rPr>
      <w:szCs w:val="20"/>
    </w:rPr>
  </w:style>
  <w:style w:type="table" w:styleId="Rcsostblzat">
    <w:name w:val="Table Grid"/>
    <w:basedOn w:val="Normltblzat"/>
    <w:uiPriority w:val="59"/>
    <w:rsid w:val="00E4483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C716A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C716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C4620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C4620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WW-Csakszveg">
    <w:name w:val="WW-Csak szöveg"/>
    <w:basedOn w:val="Norml"/>
    <w:rsid w:val="00120099"/>
    <w:pPr>
      <w:widowControl w:val="0"/>
    </w:pPr>
    <w:rPr>
      <w:rFonts w:ascii="Courier New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4A3BC-FAD6-4437-B4F5-5F851BFD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2019-09-13T12:29:00Z</dcterms:created>
  <dcterms:modified xsi:type="dcterms:W3CDTF">2019-09-16T13:00:00Z</dcterms:modified>
</cp:coreProperties>
</file>