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CF" w:rsidRPr="00AD75C3" w:rsidRDefault="000A74CF" w:rsidP="000A74CF">
      <w:pPr>
        <w:pStyle w:val="Tanulmnyszveg"/>
        <w:jc w:val="left"/>
        <w:rPr>
          <w:rFonts w:ascii="Calibri Light" w:hAnsi="Calibri Light" w:cs="Calibri Light"/>
          <w:b/>
          <w:szCs w:val="22"/>
        </w:rPr>
      </w:pPr>
      <w:r w:rsidRPr="00AD75C3">
        <w:rPr>
          <w:rFonts w:ascii="Calibri Light" w:hAnsi="Calibri Light" w:cs="Calibri Light"/>
          <w:b/>
          <w:szCs w:val="22"/>
        </w:rPr>
        <w:t>On</w:t>
      </w:r>
      <w:bookmarkStart w:id="0" w:name="_GoBack"/>
      <w:bookmarkEnd w:id="0"/>
      <w:r w:rsidRPr="00AD75C3">
        <w:rPr>
          <w:rFonts w:ascii="Calibri Light" w:hAnsi="Calibri Light" w:cs="Calibri Light"/>
          <w:b/>
          <w:szCs w:val="22"/>
        </w:rPr>
        <w:t>line kérdőív a civil</w:t>
      </w:r>
      <w:r w:rsidR="00491754">
        <w:rPr>
          <w:rFonts w:ascii="Calibri Light" w:hAnsi="Calibri Light" w:cs="Calibri Light"/>
          <w:b/>
          <w:szCs w:val="22"/>
        </w:rPr>
        <w:t xml:space="preserve"> </w:t>
      </w:r>
      <w:r w:rsidRPr="00AD75C3">
        <w:rPr>
          <w:rFonts w:ascii="Calibri Light" w:hAnsi="Calibri Light" w:cs="Calibri Light"/>
          <w:b/>
          <w:szCs w:val="22"/>
        </w:rPr>
        <w:t>szervezetek részére: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D93025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1. Mi az Ön által képviselt civil szervezet formája?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Egyesület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Alapítvány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Civil társaság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2. Mi a szervezet alapításának éve?</w:t>
      </w:r>
    </w:p>
    <w:p w:rsidR="000A74CF" w:rsidRPr="00AD75C3" w:rsidRDefault="000A74CF" w:rsidP="000A74CF">
      <w:pPr>
        <w:shd w:val="clear" w:color="auto" w:fill="FFFFFF"/>
        <w:spacing w:line="240" w:lineRule="auto"/>
        <w:textAlignment w:val="top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5" o:title=""/>
          </v:shape>
          <w:control r:id="rId6" w:name="DefaultOcxName" w:shapeid="_x0000_i1040"/>
        </w:object>
      </w:r>
    </w:p>
    <w:p w:rsidR="000A74CF" w:rsidRPr="00AD75C3" w:rsidRDefault="000A74CF" w:rsidP="000A74CF">
      <w:pPr>
        <w:shd w:val="clear" w:color="auto" w:fill="FFFFFF"/>
        <w:spacing w:line="300" w:lineRule="atLeast"/>
        <w:ind w:firstLine="284"/>
        <w:textAlignment w:val="top"/>
        <w:rPr>
          <w:rFonts w:ascii="Calibri Light" w:hAnsi="Calibri Light" w:cs="Calibri Light"/>
          <w:color w:val="70757A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70757A"/>
          <w:spacing w:val="3"/>
          <w:sz w:val="22"/>
          <w:szCs w:val="22"/>
        </w:rPr>
        <w:t>Saját válasz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3. Mi a szervezet működési területe</w:t>
      </w:r>
    </w:p>
    <w:p w:rsidR="000A74CF" w:rsidRPr="008C6769" w:rsidRDefault="000A74CF" w:rsidP="000A74CF">
      <w:pPr>
        <w:shd w:val="clear" w:color="auto" w:fill="FFFFFF"/>
        <w:spacing w:line="240" w:lineRule="auto"/>
        <w:textAlignment w:val="top"/>
        <w:rPr>
          <w:rFonts w:ascii="Calibri Light" w:hAnsi="Calibri Light" w:cs="Calibri Light"/>
          <w:color w:val="202124"/>
          <w:sz w:val="22"/>
          <w:szCs w:val="22"/>
        </w:rPr>
      </w:pPr>
      <w:r w:rsidRPr="008C6769">
        <w:rPr>
          <w:rFonts w:ascii="Calibri Light" w:hAnsi="Calibri Light" w:cs="Calibri Light"/>
          <w:color w:val="202124"/>
        </w:rPr>
        <w:object w:dxaOrig="225" w:dyaOrig="225">
          <v:shape id="_x0000_i1043" type="#_x0000_t75" style="width:1in;height:18pt" o:ole="">
            <v:imagedata r:id="rId5" o:title=""/>
          </v:shape>
          <w:control r:id="rId7" w:name="DefaultOcxName5" w:shapeid="_x0000_i1043"/>
        </w:object>
      </w:r>
    </w:p>
    <w:p w:rsidR="000A74CF" w:rsidRPr="008C6769" w:rsidRDefault="000A74CF" w:rsidP="000A74CF">
      <w:pPr>
        <w:shd w:val="clear" w:color="auto" w:fill="FFFFFF"/>
        <w:spacing w:line="300" w:lineRule="atLeast"/>
        <w:ind w:firstLine="284"/>
        <w:textAlignment w:val="top"/>
        <w:rPr>
          <w:rFonts w:ascii="Calibri Light" w:hAnsi="Calibri Light" w:cs="Calibri Light"/>
          <w:color w:val="70757A"/>
          <w:spacing w:val="3"/>
          <w:sz w:val="22"/>
          <w:szCs w:val="22"/>
        </w:rPr>
      </w:pPr>
      <w:r w:rsidRPr="008C6769">
        <w:rPr>
          <w:rFonts w:ascii="Calibri Light" w:hAnsi="Calibri Light" w:cs="Calibri Light"/>
          <w:color w:val="70757A"/>
          <w:spacing w:val="3"/>
          <w:sz w:val="22"/>
          <w:szCs w:val="22"/>
        </w:rPr>
        <w:t>Saját válasz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4. Mi a szervezet fő tevékenységi köre?</w:t>
      </w:r>
    </w:p>
    <w:p w:rsidR="000A74CF" w:rsidRPr="00AD75C3" w:rsidRDefault="000A74CF" w:rsidP="000A74CF">
      <w:pPr>
        <w:shd w:val="clear" w:color="auto" w:fill="FFFFFF"/>
        <w:spacing w:line="240" w:lineRule="auto"/>
        <w:textAlignment w:val="top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</w:rPr>
        <w:object w:dxaOrig="225" w:dyaOrig="225">
          <v:shape id="_x0000_i1046" type="#_x0000_t75" style="width:1in;height:18pt" o:ole="">
            <v:imagedata r:id="rId5" o:title=""/>
          </v:shape>
          <w:control r:id="rId8" w:name="DefaultOcxName1" w:shapeid="_x0000_i1046"/>
        </w:object>
      </w:r>
    </w:p>
    <w:p w:rsidR="000A74CF" w:rsidRPr="00AD75C3" w:rsidRDefault="000A74CF" w:rsidP="000A74CF">
      <w:pPr>
        <w:shd w:val="clear" w:color="auto" w:fill="FFFFFF"/>
        <w:spacing w:line="300" w:lineRule="atLeast"/>
        <w:ind w:firstLine="284"/>
        <w:textAlignment w:val="top"/>
        <w:rPr>
          <w:rFonts w:ascii="Calibri Light" w:hAnsi="Calibri Light" w:cs="Calibri Light"/>
          <w:color w:val="70757A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70757A"/>
          <w:spacing w:val="3"/>
          <w:sz w:val="22"/>
          <w:szCs w:val="22"/>
        </w:rPr>
        <w:t>Saját válasz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5. A képviselt szervezet a tevékenységi területén milyen pozitív tendenciákat lát?</w:t>
      </w:r>
    </w:p>
    <w:p w:rsidR="000A74CF" w:rsidRPr="00AD75C3" w:rsidRDefault="000A74CF" w:rsidP="000A74CF">
      <w:pPr>
        <w:shd w:val="clear" w:color="auto" w:fill="FFFFFF"/>
        <w:spacing w:line="240" w:lineRule="auto"/>
        <w:textAlignment w:val="top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</w:rPr>
        <w:object w:dxaOrig="225" w:dyaOrig="225">
          <v:shape id="_x0000_i1049" type="#_x0000_t75" style="width:1in;height:18pt" o:ole="">
            <v:imagedata r:id="rId5" o:title=""/>
          </v:shape>
          <w:control r:id="rId9" w:name="DefaultOcxName2" w:shapeid="_x0000_i1049"/>
        </w:object>
      </w:r>
    </w:p>
    <w:p w:rsidR="000A74CF" w:rsidRPr="00AD75C3" w:rsidRDefault="000A74CF" w:rsidP="000A74CF">
      <w:pPr>
        <w:shd w:val="clear" w:color="auto" w:fill="FFFFFF"/>
        <w:spacing w:line="300" w:lineRule="atLeast"/>
        <w:ind w:firstLine="284"/>
        <w:textAlignment w:val="top"/>
        <w:rPr>
          <w:rFonts w:ascii="Calibri Light" w:hAnsi="Calibri Light" w:cs="Calibri Light"/>
          <w:color w:val="70757A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70757A"/>
          <w:spacing w:val="3"/>
          <w:sz w:val="22"/>
          <w:szCs w:val="22"/>
        </w:rPr>
        <w:t>Saját válasz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6. Milyen javításokat, fejlesztéseket hajtana végre a tevékenységi területén, amire jelenleg nincs vagy korlátozott a ráhatása?</w:t>
      </w:r>
    </w:p>
    <w:p w:rsidR="000A74CF" w:rsidRPr="00AD75C3" w:rsidRDefault="000A74CF" w:rsidP="000A74CF">
      <w:pPr>
        <w:shd w:val="clear" w:color="auto" w:fill="FFFFFF"/>
        <w:spacing w:line="300" w:lineRule="atLeast"/>
        <w:ind w:firstLine="284"/>
        <w:textAlignment w:val="top"/>
        <w:rPr>
          <w:rFonts w:ascii="Calibri Light" w:hAnsi="Calibri Light" w:cs="Calibri Light"/>
          <w:color w:val="70757A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70757A"/>
          <w:spacing w:val="3"/>
          <w:sz w:val="22"/>
          <w:szCs w:val="22"/>
        </w:rPr>
        <w:t>Saját válasz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7. Milyennek látja a képviselt szervezet és az önkormányzat közötti kommunikációt?</w:t>
      </w:r>
      <w:r w:rsidRPr="00AD75C3">
        <w:rPr>
          <w:rFonts w:ascii="Calibri Light" w:hAnsi="Calibri Light" w:cs="Calibri Light"/>
          <w:color w:val="D93025"/>
          <w:spacing w:val="2"/>
          <w:sz w:val="22"/>
          <w:szCs w:val="22"/>
        </w:rPr>
        <w:t> *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Együttműködő partnerek vagyunk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Felvettük egymással a kapcsolatot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Nincs kapcsolatunk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8. Amennyiben nincs kapcsolatban az önkormányzattal, mi az oka?</w:t>
      </w:r>
    </w:p>
    <w:p w:rsidR="000A74CF" w:rsidRPr="00AD75C3" w:rsidRDefault="000A74CF" w:rsidP="000A74CF">
      <w:pPr>
        <w:shd w:val="clear" w:color="auto" w:fill="FFFFFF"/>
        <w:spacing w:line="300" w:lineRule="atLeast"/>
        <w:textAlignment w:val="top"/>
        <w:rPr>
          <w:rFonts w:ascii="Calibri Light" w:hAnsi="Calibri Light" w:cs="Calibri Light"/>
          <w:color w:val="70757A"/>
          <w:spacing w:val="3"/>
          <w:sz w:val="22"/>
          <w:szCs w:val="22"/>
        </w:rPr>
      </w:pPr>
      <w:r w:rsidRPr="00AD75C3">
        <w:rPr>
          <w:rFonts w:ascii="Calibri Light" w:hAnsi="Calibri Light" w:cs="Calibri Light"/>
          <w:color w:val="70757A"/>
          <w:spacing w:val="3"/>
          <w:sz w:val="22"/>
          <w:szCs w:val="22"/>
        </w:rPr>
        <w:t>Saját válasz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9. Értékelje a képviselt szervezet és a lakosság közötti kommunikációt (1 = nincs, 2 = minimális, 3 = közepes, 4 = intenzív, 5 = kiemelkedő)!</w:t>
      </w:r>
    </w:p>
    <w:p w:rsidR="000A74CF" w:rsidRPr="00AD75C3" w:rsidRDefault="000A74CF" w:rsidP="000A74CF">
      <w:pPr>
        <w:shd w:val="clear" w:color="auto" w:fill="FFFFFF"/>
        <w:spacing w:line="300" w:lineRule="atLeast"/>
        <w:rPr>
          <w:rFonts w:ascii="Calibri Light" w:hAnsi="Calibri Light" w:cs="Calibri Light"/>
          <w:color w:val="202124"/>
          <w:spacing w:val="3"/>
          <w:sz w:val="22"/>
          <w:szCs w:val="22"/>
        </w:rPr>
      </w:pP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10. Nyújtottak be pályázatot EU-s, vagy hazai támogatásra az elmúlt időszakban (2014-2020)?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Igen, van nyertes pályázatunk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t>Igen, de nincs nyertes pályázatunk</w:t>
      </w:r>
    </w:p>
    <w:p w:rsidR="000A74CF" w:rsidRPr="00AD75C3" w:rsidRDefault="000A74CF" w:rsidP="000A74CF">
      <w:pPr>
        <w:shd w:val="clear" w:color="auto" w:fill="FFFFFF"/>
        <w:spacing w:line="240" w:lineRule="auto"/>
        <w:ind w:firstLine="284"/>
        <w:rPr>
          <w:rFonts w:ascii="Calibri Light" w:hAnsi="Calibri Light" w:cs="Calibri Light"/>
          <w:color w:val="202124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3"/>
          <w:sz w:val="22"/>
          <w:szCs w:val="22"/>
        </w:rPr>
        <w:lastRenderedPageBreak/>
        <w:t>Nem</w:t>
      </w: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</w:p>
    <w:p w:rsidR="000A74CF" w:rsidRPr="00AD75C3" w:rsidRDefault="000A74CF" w:rsidP="000A74CF">
      <w:pPr>
        <w:shd w:val="clear" w:color="auto" w:fill="FFFFFF"/>
        <w:spacing w:line="360" w:lineRule="atLeast"/>
        <w:rPr>
          <w:rFonts w:ascii="Calibri Light" w:hAnsi="Calibri Light" w:cs="Calibri Light"/>
          <w:color w:val="202124"/>
          <w:spacing w:val="2"/>
          <w:sz w:val="22"/>
          <w:szCs w:val="22"/>
        </w:rPr>
      </w:pPr>
      <w:r w:rsidRPr="00AD75C3">
        <w:rPr>
          <w:rFonts w:ascii="Calibri Light" w:hAnsi="Calibri Light" w:cs="Calibri Light"/>
          <w:color w:val="202124"/>
          <w:spacing w:val="2"/>
          <w:sz w:val="22"/>
          <w:szCs w:val="22"/>
        </w:rPr>
        <w:t>11. Egyéb észrevétel, javaslat:</w:t>
      </w:r>
    </w:p>
    <w:p w:rsidR="00491754" w:rsidRDefault="00491754">
      <w:pPr>
        <w:spacing w:after="160" w:line="259" w:lineRule="auto"/>
        <w:rPr>
          <w:rFonts w:ascii="Calibri Light" w:hAnsi="Calibri Light" w:cs="Calibri Light"/>
          <w:b/>
          <w:sz w:val="22"/>
          <w:szCs w:val="22"/>
        </w:rPr>
      </w:pPr>
    </w:p>
    <w:sectPr w:rsidR="0049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3E39"/>
    <w:multiLevelType w:val="hybridMultilevel"/>
    <w:tmpl w:val="A1BE7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CF"/>
    <w:rsid w:val="000A74CF"/>
    <w:rsid w:val="00185532"/>
    <w:rsid w:val="00491754"/>
    <w:rsid w:val="0063261C"/>
    <w:rsid w:val="006A3C82"/>
    <w:rsid w:val="00CF2B40"/>
    <w:rsid w:val="00C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14816141-241A-4460-BEA2-E3F1F36D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74CF"/>
    <w:pPr>
      <w:spacing w:after="0" w:line="360" w:lineRule="auto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ulmnyszveg">
    <w:name w:val="Tanulmány_szöveg"/>
    <w:basedOn w:val="Norml"/>
    <w:rsid w:val="000A74CF"/>
    <w:pPr>
      <w:spacing w:before="120" w:after="120" w:line="300" w:lineRule="auto"/>
      <w:jc w:val="both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Károly</dc:creator>
  <cp:keywords/>
  <dc:description/>
  <cp:lastModifiedBy>user</cp:lastModifiedBy>
  <cp:revision>3</cp:revision>
  <dcterms:created xsi:type="dcterms:W3CDTF">2021-06-01T09:34:00Z</dcterms:created>
  <dcterms:modified xsi:type="dcterms:W3CDTF">2021-06-01T09:36:00Z</dcterms:modified>
</cp:coreProperties>
</file>