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44" w:rsidRDefault="00492444" w:rsidP="00492444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92444" w:rsidRDefault="00492444" w:rsidP="00492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Jászberény Városi Önkormányzat</w:t>
      </w:r>
    </w:p>
    <w:p w:rsidR="00492444" w:rsidRDefault="00492444" w:rsidP="00492444">
      <w:pPr>
        <w:jc w:val="center"/>
        <w:rPr>
          <w:b/>
          <w:sz w:val="24"/>
          <w:szCs w:val="24"/>
        </w:rPr>
      </w:pPr>
    </w:p>
    <w:p w:rsidR="00492444" w:rsidRDefault="00492444" w:rsidP="0049244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„Közalkalmazottak jogállásáról szóló” 1992. évi XXXIII. törvény 20/A. § alapján</w:t>
      </w:r>
    </w:p>
    <w:p w:rsidR="00492444" w:rsidRDefault="00492444" w:rsidP="0049244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pályázatot</w:t>
      </w:r>
      <w:proofErr w:type="gramEnd"/>
      <w:r>
        <w:rPr>
          <w:sz w:val="24"/>
          <w:szCs w:val="24"/>
        </w:rPr>
        <w:t xml:space="preserve"> hirdet</w:t>
      </w:r>
    </w:p>
    <w:p w:rsidR="00492444" w:rsidRDefault="00492444" w:rsidP="00492444">
      <w:pPr>
        <w:jc w:val="center"/>
        <w:rPr>
          <w:sz w:val="24"/>
          <w:szCs w:val="24"/>
        </w:rPr>
      </w:pPr>
    </w:p>
    <w:p w:rsidR="00492444" w:rsidRDefault="00492444" w:rsidP="0049244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</w:t>
      </w:r>
      <w:proofErr w:type="gramEnd"/>
      <w:r>
        <w:rPr>
          <w:b/>
          <w:sz w:val="24"/>
          <w:szCs w:val="24"/>
        </w:rPr>
        <w:t xml:space="preserve"> e z ő </w:t>
      </w:r>
      <w:proofErr w:type="spellStart"/>
      <w:r>
        <w:rPr>
          <w:b/>
          <w:sz w:val="24"/>
          <w:szCs w:val="24"/>
        </w:rPr>
        <w:t>ő</w:t>
      </w:r>
      <w:proofErr w:type="spellEnd"/>
      <w:r>
        <w:rPr>
          <w:b/>
          <w:sz w:val="24"/>
          <w:szCs w:val="24"/>
        </w:rPr>
        <w:t xml:space="preserve"> r</w:t>
      </w:r>
    </w:p>
    <w:p w:rsidR="00492444" w:rsidRDefault="00492444" w:rsidP="0049244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munkakör</w:t>
      </w:r>
      <w:proofErr w:type="gramEnd"/>
      <w:r>
        <w:rPr>
          <w:sz w:val="24"/>
          <w:szCs w:val="24"/>
        </w:rPr>
        <w:t xml:space="preserve"> határozatlan idejű, teljes munkaidős</w:t>
      </w:r>
    </w:p>
    <w:p w:rsidR="00492444" w:rsidRDefault="00492444" w:rsidP="0049244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közalkalmazotti</w:t>
      </w:r>
      <w:proofErr w:type="gramEnd"/>
      <w:r>
        <w:rPr>
          <w:sz w:val="24"/>
          <w:szCs w:val="24"/>
        </w:rPr>
        <w:t xml:space="preserve"> jogviszony keretében történő</w:t>
      </w:r>
    </w:p>
    <w:p w:rsidR="00492444" w:rsidRDefault="00492444" w:rsidP="0049244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betöltésére</w:t>
      </w:r>
      <w:proofErr w:type="gramEnd"/>
      <w:r>
        <w:rPr>
          <w:sz w:val="24"/>
          <w:szCs w:val="24"/>
        </w:rPr>
        <w:t>.</w:t>
      </w:r>
    </w:p>
    <w:p w:rsidR="00492444" w:rsidRDefault="00492444" w:rsidP="00492444">
      <w:pPr>
        <w:jc w:val="center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Pályázati feltételek: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minimum általános iskolai végzettség;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büntetlen előélet, magyar állampolgárság, cselekvőképesség, illetve szabad mozgás és tartózkodás jogával rendelkezés, betöltött 18. életév;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hónap próbaidő;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munkakörre vonatkozó egészségügyi alkalmasság;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lőfegyvertartási engedély megszerzésére vonatkozó feltételeknek való megfelelés;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pályázó kötelezettségvállalása, hogy munkába állás napjáig a lőfegyvertartási engedélyt megszerzi, ami az alkalmazás egyik feltétele;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pályázó vállalja, hogy a munkába állást megelőzően elvégzi az egyes rendészeti feladatokat ellátó személyek tevékenységéről, valamint egyes törvényeknek az iskolakerülés elleni fellépést biztosító módosításáról szóló 2012. évi CXX. törvényben és a rendészeti feladatokat ellátó személyek, a segédfelügyelők, valamint a személy- és vagyonőrök képzéséről és vizsgáztatásáról szóló 68/2012. (XII. 14.) BM rendeletben meghatározott tanfolyamot (ha ezzel nem rendelkezik);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mezőőrök számára, a fegyveres biztonsági őrségről, a természetvédelmi és a mezei őrszolgálatról szóló 1997. évi CLIX. számú törvény, valamint a 29/1998. (IV.30.) FM rendeletben, kötelezően előírt vizsga megléte,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 kategóriás jogosítvány.</w:t>
      </w:r>
    </w:p>
    <w:p w:rsidR="00492444" w:rsidRDefault="00492444" w:rsidP="00492444">
      <w:pPr>
        <w:ind w:left="360"/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elbírálásánál előnyt jelent: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mezőőri vizsga, valamint sörétes vadászlőfegyver tartásához szükséges vizsgabizonyítvány, engedély megléte;</w:t>
      </w:r>
    </w:p>
    <w:p w:rsidR="00492444" w:rsidRDefault="00492444" w:rsidP="004924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mezőőri munkakörben szerzett 1-3 éves szakmai tapasztalat.</w:t>
      </w:r>
    </w:p>
    <w:p w:rsidR="00492444" w:rsidRDefault="00492444" w:rsidP="00492444">
      <w:pPr>
        <w:ind w:left="360"/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Elvárt kompetenciák: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Kiváló szintű helyismeret, rendezett életmód, jó kommunikációs készség, megbízhatóság.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részeként benyújtandó iratok:</w:t>
      </w:r>
    </w:p>
    <w:p w:rsidR="00492444" w:rsidRDefault="00492444" w:rsidP="00492444">
      <w:pPr>
        <w:jc w:val="both"/>
        <w:rPr>
          <w:b/>
          <w:sz w:val="24"/>
          <w:szCs w:val="24"/>
        </w:rPr>
      </w:pPr>
    </w:p>
    <w:p w:rsidR="00492444" w:rsidRDefault="00492444" w:rsidP="004924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pályázó fényképes szakmai önéletrajza;</w:t>
      </w:r>
    </w:p>
    <w:p w:rsidR="00492444" w:rsidRDefault="00492444" w:rsidP="004924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hónapnál nem régebbi erkölcsi bizonyítvány (az eredeti erkölcsi bizonyítványt legkésőbb a pályázat elbírálásáig be kell nyújtani);</w:t>
      </w:r>
    </w:p>
    <w:p w:rsidR="00492444" w:rsidRDefault="00492444" w:rsidP="004924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iskolai végzettséget, képzettségeket igazoló okiratok másolata;</w:t>
      </w:r>
    </w:p>
    <w:p w:rsidR="00492444" w:rsidRDefault="00492444" w:rsidP="004924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mezőőri vizsgabizonyítvány és rendészeti vizsgabizonyítvány másolata;</w:t>
      </w:r>
    </w:p>
    <w:p w:rsidR="00492444" w:rsidRDefault="00492444" w:rsidP="004924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pályázó nyilatkozata, hogy személyes adatainak – a pályázati eljárással összefüggésben szükséges – kezeléséhez és azok megismeréséhez hozzájárul;</w:t>
      </w:r>
    </w:p>
    <w:p w:rsidR="00492444" w:rsidRDefault="00492444" w:rsidP="004924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pályázó nyilatkozata arra vonatkozóan, hogy beleegyezik-e a pályázata nyilvános képviselő-testületi ülésen történő megtárgyalásába.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munkakörbe tartozó feladatok: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Jászberény város közigazgatási területéhez tartozó termőföldek őrzése, termőföldön lévő, illetve hozzátartozó termények, termékek, felszerelések, eszközök, haszonállatok, mezőgazdasági építmények vagyonvédelmének ellátása.</w:t>
      </w:r>
    </w:p>
    <w:p w:rsidR="00492444" w:rsidRDefault="00492444" w:rsidP="00492444">
      <w:pPr>
        <w:jc w:val="both"/>
        <w:rPr>
          <w:b/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munkavégzés helye: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Jász-Nagykun-Szolnok megye, Jászberény város közigazgatási területe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Illetmény és juttatások: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A közalkalmazottak jogállásáról szóló 1992. évi XXXIII. törvény rendelkezései az irányadók.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munkakör betölthetőségének időpontja: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A munkakör legkorábban 2021. május 15. napjától tölthető be.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módja: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pályázatot kizárólag postai úton, a Jászberény Városi Önkormányzat (5100 Jászberény, Lehel vezér tér 18.) címére, a „Mezőőri</w:t>
      </w:r>
      <w:r>
        <w:rPr>
          <w:bCs/>
          <w:sz w:val="24"/>
          <w:szCs w:val="24"/>
        </w:rPr>
        <w:t xml:space="preserve"> pályázat”</w:t>
      </w:r>
      <w:r>
        <w:rPr>
          <w:sz w:val="24"/>
          <w:szCs w:val="24"/>
        </w:rPr>
        <w:t xml:space="preserve"> borítékon való feltüntetésével kell benyújtani.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pályázati kiírással kapcsolatban további információt Tóthné Páll Ilona </w:t>
      </w:r>
      <w:proofErr w:type="gramStart"/>
      <w:r>
        <w:rPr>
          <w:sz w:val="24"/>
          <w:szCs w:val="24"/>
        </w:rPr>
        <w:t>nyújt  a</w:t>
      </w:r>
      <w:proofErr w:type="gramEnd"/>
      <w:r>
        <w:rPr>
          <w:sz w:val="24"/>
          <w:szCs w:val="24"/>
        </w:rPr>
        <w:t xml:space="preserve"> 06-57/505-719-es telefonszámon.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pályázat benyújtásának határideje:</w:t>
      </w:r>
      <w:r>
        <w:rPr>
          <w:sz w:val="24"/>
          <w:szCs w:val="24"/>
        </w:rPr>
        <w:t xml:space="preserve"> 2021. május 3.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pályázat elbírálásának határideje:</w:t>
      </w:r>
      <w:r>
        <w:rPr>
          <w:sz w:val="24"/>
          <w:szCs w:val="24"/>
        </w:rPr>
        <w:t xml:space="preserve"> 2021. május 6.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elbírálásának rendje: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pályázati feltételeknek megfelelően összeállított és beküldött pályázatok kerülnek elbírálásra. 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A határidőn túl benyújtott pályázatok nem vehetők figyelembe. Pályáztató a pályázatot csak akkor tekinti érvényesnek és elbírálásra alkalmasnak, amennyiben az valamennyi jelen felhívásban feltüntetett formai és tartalmi feltételnek megfelel.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pályáztató a pályázati eljárás eredménytelenné nyilvánításának jogát fenntartja. Pályáztató a döntéséről a pályázókat írásban értesíti.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pályázati kiírás közzétételének helye:</w:t>
      </w:r>
    </w:p>
    <w:p w:rsidR="00492444" w:rsidRDefault="005C6627" w:rsidP="00492444">
      <w:pPr>
        <w:jc w:val="both"/>
        <w:rPr>
          <w:sz w:val="24"/>
          <w:szCs w:val="24"/>
        </w:rPr>
      </w:pPr>
      <w:hyperlink r:id="rId6" w:history="1">
        <w:r w:rsidR="00492444">
          <w:rPr>
            <w:rStyle w:val="Hiperhivatkozs"/>
            <w:sz w:val="24"/>
            <w:szCs w:val="24"/>
          </w:rPr>
          <w:t>www.kozigallas.gov.hu</w:t>
        </w:r>
      </w:hyperlink>
      <w:r w:rsidR="00492444">
        <w:rPr>
          <w:sz w:val="24"/>
          <w:szCs w:val="24"/>
        </w:rPr>
        <w:t xml:space="preserve">, valamint Jászberény város honlapja </w:t>
      </w:r>
    </w:p>
    <w:p w:rsidR="00492444" w:rsidRDefault="00492444" w:rsidP="00492444">
      <w:pPr>
        <w:rPr>
          <w:sz w:val="24"/>
          <w:szCs w:val="24"/>
        </w:rPr>
      </w:pPr>
    </w:p>
    <w:p w:rsidR="00492444" w:rsidRDefault="00492444" w:rsidP="00492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Egyéb lényeges információ:</w:t>
      </w:r>
    </w:p>
    <w:p w:rsidR="00492444" w:rsidRDefault="00492444" w:rsidP="00492444">
      <w:pPr>
        <w:rPr>
          <w:b/>
          <w:sz w:val="24"/>
          <w:szCs w:val="24"/>
        </w:rPr>
      </w:pP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Tájékoztatjuk a pályázókat, hogy az adatkezelés célja: mezőőri állására megfelelő pályázó kiválasztása, pályázat elbírálása.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adatkezelés az érintett hozzájárulásán alapul, hozzájáruló nyilatkozatával a pályázó kifejezetten írásban hozzájárul az önéletrajzban foglalt valamennyi személyes adatának kezeléséhez. Az adatkezelő az adatokat az információs önrendelkezési jogról és az információszabadságról szóló 2011. évi CXII. törvény 5. § (1) bekezdésének b) pontjában foglaltak alapján kezeli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Eredménytelen pályázat esetén a pályázati anyaga – az elbírálást követően haladéktalanul – részére visszaküldésre kerül.</w:t>
      </w:r>
    </w:p>
    <w:p w:rsidR="00492444" w:rsidRDefault="00492444" w:rsidP="00492444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Tájékoztatjuk, hogy az adatvédelemi rendelkezések részleteiről az Általános Adatvédelmi Tájékoztatóban talál bővebb információt, mely a város hivatalos honlapján érhető el (</w:t>
      </w:r>
      <w:hyperlink r:id="rId7" w:history="1">
        <w:r>
          <w:rPr>
            <w:rStyle w:val="Hiperhivatkozs"/>
            <w:sz w:val="24"/>
            <w:szCs w:val="24"/>
          </w:rPr>
          <w:t>www.jaszbereny.hu</w:t>
        </w:r>
      </w:hyperlink>
      <w:r>
        <w:rPr>
          <w:sz w:val="24"/>
          <w:szCs w:val="24"/>
        </w:rPr>
        <w:t>).</w:t>
      </w:r>
    </w:p>
    <w:p w:rsidR="00492444" w:rsidRDefault="00492444" w:rsidP="00492444">
      <w:pPr>
        <w:jc w:val="both"/>
        <w:rPr>
          <w:sz w:val="24"/>
          <w:szCs w:val="24"/>
        </w:rPr>
      </w:pPr>
    </w:p>
    <w:p w:rsidR="00492444" w:rsidRDefault="00492444" w:rsidP="00492444">
      <w:pPr>
        <w:rPr>
          <w:sz w:val="24"/>
          <w:szCs w:val="24"/>
        </w:rPr>
      </w:pPr>
    </w:p>
    <w:p w:rsidR="00492444" w:rsidRDefault="00492444" w:rsidP="00492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Jászberény Városi Önkormányzat</w:t>
      </w:r>
    </w:p>
    <w:p w:rsidR="00492444" w:rsidRDefault="00492444" w:rsidP="00492444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</w:rPr>
      </w:pPr>
    </w:p>
    <w:p w:rsidR="005B2524" w:rsidRDefault="005B2524"/>
    <w:sectPr w:rsidR="005B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5E5"/>
    <w:multiLevelType w:val="hybridMultilevel"/>
    <w:tmpl w:val="290AB5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D4CB0"/>
    <w:multiLevelType w:val="hybridMultilevel"/>
    <w:tmpl w:val="75F6C29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3"/>
    <w:rsid w:val="00492444"/>
    <w:rsid w:val="005B2524"/>
    <w:rsid w:val="005C6627"/>
    <w:rsid w:val="00C658A3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92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9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szbere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P. Ilona</dc:creator>
  <cp:lastModifiedBy>Tóthné P. Ilona</cp:lastModifiedBy>
  <cp:revision>3</cp:revision>
  <dcterms:created xsi:type="dcterms:W3CDTF">2021-04-13T08:43:00Z</dcterms:created>
  <dcterms:modified xsi:type="dcterms:W3CDTF">2021-04-13T08:44:00Z</dcterms:modified>
</cp:coreProperties>
</file>